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E4E32" w:rsidRDefault="00CE4325">
      <w:pPr>
        <w:spacing w:after="0" w:line="240" w:lineRule="auto"/>
        <w:jc w:val="center"/>
        <w:rPr>
          <w:sz w:val="12"/>
          <w:szCs w:val="12"/>
        </w:rPr>
      </w:pP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3872653</wp:posOffset>
                </wp:positionH>
                <wp:positionV relativeFrom="paragraph">
                  <wp:posOffset>39370</wp:posOffset>
                </wp:positionV>
                <wp:extent cx="2379133" cy="465667"/>
                <wp:effectExtent l="0" t="0" r="0" b="0"/>
                <wp:wrapNone/>
                <wp:docPr id="4"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133" cy="465667"/>
                        </a:xfrm>
                        <a:prstGeom prst="rect">
                          <a:avLst/>
                        </a:prstGeom>
                        <a:solidFill>
                          <a:srgbClr val="FFFFFF"/>
                        </a:solidFill>
                        <a:ln>
                          <a:noFill/>
                        </a:ln>
                        <a:extLst/>
                      </wps:spPr>
                      <wps:txbx>
                        <w:txbxContent>
                          <w:p w:rsidR="002A45E4" w:rsidRDefault="00CE4325" w:rsidP="002A45E4">
                            <w:pPr>
                              <w:jc w:val="center"/>
                            </w:pPr>
                            <w:r>
                              <w:rPr>
                                <w:noProof/>
                                <w:lang w:eastAsia="en-GB"/>
                              </w:rPr>
                              <w:drawing>
                                <wp:inline distT="0" distB="0" distL="0" distR="0">
                                  <wp:extent cx="1557867" cy="442576"/>
                                  <wp:effectExtent l="0" t="0" r="4445" b="0"/>
                                  <wp:docPr id="1" name="Picture 1" descr="C:\Users\sbarrass\Desktop\SAFETY\FOXHILLS BRAND\FOXHILLS 2014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rass\Desktop\SAFETY\FOXHILLS BRAND\FOXHILLS 2014 JPG.jpg"/>
                                          <pic:cNvPicPr>
                                            <a:picLocks noChangeAspect="1" noChangeArrowheads="1"/>
                                          </pic:cNvPicPr>
                                        </pic:nvPicPr>
                                        <pic:blipFill>
                                          <a:blip r:embed="rId7">
                                            <a:extLst/>
                                          </a:blip>
                                          <a:srcRect/>
                                          <a:stretch>
                                            <a:fillRect/>
                                          </a:stretch>
                                        </pic:blipFill>
                                        <pic:spPr bwMode="auto">
                                          <a:xfrm>
                                            <a:off x="0" y="0"/>
                                            <a:ext cx="1573330" cy="4469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3872653</wp:posOffset>
                </wp:positionH>
                <wp:positionV relativeFrom="paragraph">
                  <wp:posOffset>39370</wp:posOffset>
                </wp:positionV>
                <wp:extent cx="2379133" cy="465667"/>
                <wp:effectExtent b="0" l="0" r="0" t="0"/>
                <wp:wrapNone/>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379133" cy="465667"/>
                        </a:xfrm>
                        <a:prstGeom prst="rect"/>
                        <a:ln/>
                      </pic:spPr>
                    </pic:pic>
                  </a:graphicData>
                </a:graphic>
              </wp:anchor>
            </w:drawing>
          </mc:Fallback>
        </mc:AlternateContent>
      </w:r>
    </w:p>
    <w:p w:rsidR="001E4E32" w:rsidRDefault="001E4E32">
      <w:pPr>
        <w:spacing w:after="0" w:line="240" w:lineRule="auto"/>
        <w:jc w:val="center"/>
        <w:rPr>
          <w:sz w:val="12"/>
          <w:szCs w:val="12"/>
        </w:rPr>
      </w:pPr>
    </w:p>
    <w:p w:rsidR="001E4E32" w:rsidRDefault="001E4E32">
      <w:pPr>
        <w:spacing w:after="0" w:line="240" w:lineRule="auto"/>
        <w:rPr>
          <w:sz w:val="12"/>
          <w:szCs w:val="12"/>
        </w:rPr>
      </w:pPr>
    </w:p>
    <w:p w:rsidR="001E4E32" w:rsidRDefault="001E4E32">
      <w:pPr>
        <w:spacing w:after="0" w:line="240" w:lineRule="auto"/>
        <w:rPr>
          <w:sz w:val="12"/>
          <w:szCs w:val="12"/>
        </w:rPr>
      </w:pPr>
    </w:p>
    <w:p w:rsidR="001E4E32" w:rsidRDefault="001E4E32">
      <w:pPr>
        <w:spacing w:after="0" w:line="240" w:lineRule="auto"/>
        <w:rPr>
          <w:sz w:val="12"/>
          <w:szCs w:val="12"/>
        </w:rPr>
      </w:pPr>
    </w:p>
    <w:p w:rsidR="001E4E32" w:rsidRDefault="001E4E32">
      <w:pPr>
        <w:spacing w:after="0" w:line="240" w:lineRule="auto"/>
        <w:jc w:val="center"/>
        <w:rPr>
          <w:sz w:val="12"/>
          <w:szCs w:val="12"/>
        </w:rPr>
      </w:pPr>
    </w:p>
    <w:tbl>
      <w:tblPr>
        <w:tblStyle w:val="ae"/>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1"/>
        <w:gridCol w:w="4770"/>
        <w:gridCol w:w="2393"/>
        <w:gridCol w:w="2387"/>
        <w:gridCol w:w="3083"/>
      </w:tblGrid>
      <w:tr w:rsidR="001E4E32">
        <w:tc>
          <w:tcPr>
            <w:tcW w:w="15694" w:type="dxa"/>
            <w:gridSpan w:val="5"/>
            <w:shd w:val="clear" w:color="auto" w:fill="C4BC96"/>
          </w:tcPr>
          <w:p w:rsidR="001E4E32" w:rsidRDefault="00CE4325">
            <w:pPr>
              <w:spacing w:after="0" w:line="240" w:lineRule="auto"/>
              <w:jc w:val="center"/>
              <w:rPr>
                <w:rFonts w:ascii="Libre Baskerville" w:eastAsia="Libre Baskerville" w:hAnsi="Libre Baskerville" w:cs="Libre Baskerville"/>
                <w:b/>
                <w:sz w:val="20"/>
                <w:szCs w:val="20"/>
              </w:rPr>
            </w:pPr>
            <w:r>
              <w:rPr>
                <w:rFonts w:ascii="Libre Baskerville" w:eastAsia="Libre Baskerville" w:hAnsi="Libre Baskerville" w:cs="Libre Baskerville"/>
                <w:b/>
                <w:sz w:val="20"/>
                <w:szCs w:val="20"/>
              </w:rPr>
              <w:t>MANAGEMENT RISK ASSESSMENT</w:t>
            </w:r>
          </w:p>
        </w:tc>
      </w:tr>
      <w:tr w:rsidR="001E4E32">
        <w:tc>
          <w:tcPr>
            <w:tcW w:w="3061" w:type="dxa"/>
            <w:shd w:val="clear" w:color="auto" w:fill="auto"/>
          </w:tcPr>
          <w:p w:rsidR="001E4E32" w:rsidRDefault="00CE4325">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Department pavilion / CJ SUMMER CAMP</w:t>
            </w:r>
          </w:p>
          <w:p w:rsidR="001E4E32" w:rsidRDefault="00CE4325">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r>
              <w:rPr>
                <w:rFonts w:ascii="Century Gothic" w:eastAsia="Century Gothic" w:hAnsi="Century Gothic" w:cs="Century Gothic"/>
                <w:b/>
                <w:sz w:val="18"/>
                <w:szCs w:val="18"/>
              </w:rPr>
              <w:t xml:space="preserve">              </w:t>
            </w:r>
          </w:p>
        </w:tc>
        <w:tc>
          <w:tcPr>
            <w:tcW w:w="4770" w:type="dxa"/>
          </w:tcPr>
          <w:p w:rsidR="001E4E32" w:rsidRDefault="00CE4325">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Area/</w:t>
            </w:r>
            <w:proofErr w:type="spellStart"/>
            <w:r>
              <w:rPr>
                <w:rFonts w:ascii="Century Gothic" w:eastAsia="Century Gothic" w:hAnsi="Century Gothic" w:cs="Century Gothic"/>
                <w:b/>
                <w:sz w:val="20"/>
                <w:szCs w:val="20"/>
              </w:rPr>
              <w:t>Task:PICK</w:t>
            </w:r>
            <w:proofErr w:type="spellEnd"/>
            <w:r>
              <w:rPr>
                <w:rFonts w:ascii="Century Gothic" w:eastAsia="Century Gothic" w:hAnsi="Century Gothic" w:cs="Century Gothic"/>
                <w:b/>
                <w:sz w:val="20"/>
                <w:szCs w:val="20"/>
              </w:rPr>
              <w:t xml:space="preserve"> UP/DROP OFF/TOILET BREAKS</w:t>
            </w:r>
          </w:p>
        </w:tc>
        <w:tc>
          <w:tcPr>
            <w:tcW w:w="2393" w:type="dxa"/>
            <w:shd w:val="clear" w:color="auto" w:fill="auto"/>
          </w:tcPr>
          <w:p w:rsidR="001E4E32" w:rsidRDefault="00CE4325">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Assessor/s:  Sapphire </w:t>
            </w:r>
          </w:p>
        </w:tc>
        <w:tc>
          <w:tcPr>
            <w:tcW w:w="2387" w:type="dxa"/>
          </w:tcPr>
          <w:p w:rsidR="001E4E32" w:rsidRDefault="00CE4325">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Date: 25/07/2022</w:t>
            </w:r>
          </w:p>
          <w:p w:rsidR="001E4E32" w:rsidRDefault="001E4E32">
            <w:pPr>
              <w:spacing w:after="0" w:line="240" w:lineRule="auto"/>
              <w:rPr>
                <w:rFonts w:ascii="Century Gothic" w:eastAsia="Century Gothic" w:hAnsi="Century Gothic" w:cs="Century Gothic"/>
                <w:b/>
                <w:sz w:val="18"/>
                <w:szCs w:val="18"/>
              </w:rPr>
            </w:pPr>
          </w:p>
        </w:tc>
        <w:tc>
          <w:tcPr>
            <w:tcW w:w="3083" w:type="dxa"/>
            <w:shd w:val="clear" w:color="auto" w:fill="auto"/>
          </w:tcPr>
          <w:p w:rsidR="001E4E32" w:rsidRDefault="00CE4325">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RA Ref No:  </w:t>
            </w:r>
          </w:p>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w:t>
            </w:r>
          </w:p>
        </w:tc>
      </w:tr>
    </w:tbl>
    <w:p w:rsidR="001E4E32" w:rsidRDefault="001E4E32">
      <w:pPr>
        <w:spacing w:after="0" w:line="240" w:lineRule="auto"/>
        <w:rPr>
          <w:rFonts w:ascii="Century Gothic" w:eastAsia="Century Gothic" w:hAnsi="Century Gothic" w:cs="Century Gothic"/>
          <w:sz w:val="8"/>
          <w:szCs w:val="8"/>
        </w:rPr>
      </w:pPr>
    </w:p>
    <w:tbl>
      <w:tblPr>
        <w:tblStyle w:val="af"/>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8"/>
        <w:gridCol w:w="2547"/>
        <w:gridCol w:w="2522"/>
        <w:gridCol w:w="2529"/>
        <w:gridCol w:w="2517"/>
        <w:gridCol w:w="3101"/>
      </w:tblGrid>
      <w:tr w:rsidR="001E4E32">
        <w:tc>
          <w:tcPr>
            <w:tcW w:w="15694" w:type="dxa"/>
            <w:gridSpan w:val="6"/>
            <w:shd w:val="clear" w:color="auto" w:fill="C4BC96"/>
          </w:tcPr>
          <w:p w:rsidR="001E4E32" w:rsidRDefault="00CE4325">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ASSOCIATED RISK ASSESSMENT (RA)  DOCUMENTATION</w:t>
            </w:r>
          </w:p>
        </w:tc>
      </w:tr>
      <w:tr w:rsidR="001E4E32">
        <w:tc>
          <w:tcPr>
            <w:tcW w:w="2478" w:type="dxa"/>
          </w:tcPr>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Manual Handling RA Ref:</w:t>
            </w:r>
          </w:p>
          <w:p w:rsidR="001E4E32" w:rsidRDefault="001E4E32">
            <w:pPr>
              <w:spacing w:after="0" w:line="240" w:lineRule="auto"/>
              <w:rPr>
                <w:rFonts w:ascii="Century Gothic" w:eastAsia="Century Gothic" w:hAnsi="Century Gothic" w:cs="Century Gothic"/>
                <w:b/>
                <w:sz w:val="18"/>
                <w:szCs w:val="18"/>
              </w:rPr>
            </w:pPr>
          </w:p>
          <w:p w:rsidR="001E4E32" w:rsidRDefault="001E4E32">
            <w:pPr>
              <w:spacing w:after="0" w:line="240" w:lineRule="auto"/>
              <w:rPr>
                <w:rFonts w:ascii="Century Gothic" w:eastAsia="Century Gothic" w:hAnsi="Century Gothic" w:cs="Century Gothic"/>
                <w:sz w:val="18"/>
                <w:szCs w:val="18"/>
              </w:rPr>
            </w:pPr>
          </w:p>
        </w:tc>
        <w:tc>
          <w:tcPr>
            <w:tcW w:w="2547" w:type="dxa"/>
          </w:tcPr>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COSHH RA Ref:</w:t>
            </w:r>
          </w:p>
          <w:p w:rsidR="001E4E32" w:rsidRDefault="001E4E32">
            <w:pPr>
              <w:spacing w:after="0" w:line="240" w:lineRule="auto"/>
              <w:rPr>
                <w:rFonts w:ascii="Century Gothic" w:eastAsia="Century Gothic" w:hAnsi="Century Gothic" w:cs="Century Gothic"/>
                <w:sz w:val="18"/>
                <w:szCs w:val="18"/>
              </w:rPr>
            </w:pPr>
          </w:p>
          <w:p w:rsidR="001E4E32" w:rsidRDefault="001E4E32">
            <w:pPr>
              <w:spacing w:after="0" w:line="240" w:lineRule="auto"/>
              <w:rPr>
                <w:rFonts w:ascii="Century Gothic" w:eastAsia="Century Gothic" w:hAnsi="Century Gothic" w:cs="Century Gothic"/>
                <w:sz w:val="18"/>
                <w:szCs w:val="18"/>
              </w:rPr>
            </w:pPr>
          </w:p>
        </w:tc>
        <w:tc>
          <w:tcPr>
            <w:tcW w:w="2522" w:type="dxa"/>
          </w:tcPr>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DSE RA Ref:</w:t>
            </w:r>
          </w:p>
          <w:p w:rsidR="001E4E32" w:rsidRDefault="001E4E32">
            <w:pPr>
              <w:spacing w:after="0" w:line="240" w:lineRule="auto"/>
              <w:rPr>
                <w:rFonts w:ascii="Century Gothic" w:eastAsia="Century Gothic" w:hAnsi="Century Gothic" w:cs="Century Gothic"/>
                <w:b/>
                <w:sz w:val="18"/>
                <w:szCs w:val="18"/>
              </w:rPr>
            </w:pPr>
          </w:p>
          <w:p w:rsidR="001E4E32" w:rsidRDefault="001E4E32">
            <w:pPr>
              <w:spacing w:after="0" w:line="240" w:lineRule="auto"/>
              <w:rPr>
                <w:rFonts w:ascii="Century Gothic" w:eastAsia="Century Gothic" w:hAnsi="Century Gothic" w:cs="Century Gothic"/>
                <w:b/>
                <w:sz w:val="18"/>
                <w:szCs w:val="18"/>
              </w:rPr>
            </w:pPr>
          </w:p>
        </w:tc>
        <w:tc>
          <w:tcPr>
            <w:tcW w:w="2529" w:type="dxa"/>
          </w:tcPr>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Lone Working RA Ref:</w:t>
            </w:r>
          </w:p>
          <w:p w:rsidR="001E4E32" w:rsidRDefault="001E4E32">
            <w:pPr>
              <w:spacing w:after="0" w:line="240" w:lineRule="auto"/>
              <w:rPr>
                <w:rFonts w:ascii="Century Gothic" w:eastAsia="Century Gothic" w:hAnsi="Century Gothic" w:cs="Century Gothic"/>
                <w:b/>
                <w:sz w:val="18"/>
                <w:szCs w:val="18"/>
              </w:rPr>
            </w:pPr>
          </w:p>
          <w:p w:rsidR="001E4E32" w:rsidRDefault="001E4E32">
            <w:pPr>
              <w:spacing w:after="0" w:line="240" w:lineRule="auto"/>
              <w:rPr>
                <w:rFonts w:ascii="Century Gothic" w:eastAsia="Century Gothic" w:hAnsi="Century Gothic" w:cs="Century Gothic"/>
                <w:sz w:val="18"/>
                <w:szCs w:val="18"/>
              </w:rPr>
            </w:pPr>
          </w:p>
        </w:tc>
        <w:tc>
          <w:tcPr>
            <w:tcW w:w="2517" w:type="dxa"/>
          </w:tcPr>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Young Person RA Ref:</w:t>
            </w:r>
          </w:p>
          <w:p w:rsidR="001E4E32" w:rsidRDefault="001E4E32">
            <w:pPr>
              <w:spacing w:after="0" w:line="240" w:lineRule="auto"/>
              <w:rPr>
                <w:rFonts w:ascii="Century Gothic" w:eastAsia="Century Gothic" w:hAnsi="Century Gothic" w:cs="Century Gothic"/>
                <w:b/>
                <w:sz w:val="18"/>
                <w:szCs w:val="18"/>
              </w:rPr>
            </w:pPr>
          </w:p>
          <w:p w:rsidR="001E4E32" w:rsidRDefault="001E4E32">
            <w:pPr>
              <w:spacing w:after="0" w:line="240" w:lineRule="auto"/>
              <w:rPr>
                <w:rFonts w:ascii="Century Gothic" w:eastAsia="Century Gothic" w:hAnsi="Century Gothic" w:cs="Century Gothic"/>
                <w:b/>
                <w:sz w:val="18"/>
                <w:szCs w:val="18"/>
              </w:rPr>
            </w:pPr>
          </w:p>
        </w:tc>
        <w:tc>
          <w:tcPr>
            <w:tcW w:w="3101" w:type="dxa"/>
          </w:tcPr>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Fire Risk Assessment Ref:</w:t>
            </w:r>
          </w:p>
          <w:p w:rsidR="001E4E32" w:rsidRDefault="001E4E32">
            <w:pPr>
              <w:spacing w:after="0" w:line="240" w:lineRule="auto"/>
              <w:rPr>
                <w:rFonts w:ascii="Century Gothic" w:eastAsia="Century Gothic" w:hAnsi="Century Gothic" w:cs="Century Gothic"/>
                <w:b/>
                <w:sz w:val="18"/>
                <w:szCs w:val="18"/>
              </w:rPr>
            </w:pPr>
          </w:p>
          <w:p w:rsidR="001E4E32" w:rsidRDefault="001E4E32">
            <w:pPr>
              <w:spacing w:after="0" w:line="240" w:lineRule="auto"/>
              <w:rPr>
                <w:rFonts w:ascii="Century Gothic" w:eastAsia="Century Gothic" w:hAnsi="Century Gothic" w:cs="Century Gothic"/>
                <w:sz w:val="18"/>
                <w:szCs w:val="18"/>
              </w:rPr>
            </w:pPr>
          </w:p>
        </w:tc>
      </w:tr>
    </w:tbl>
    <w:p w:rsidR="001E4E32" w:rsidRDefault="001E4E32">
      <w:pPr>
        <w:spacing w:after="0" w:line="240" w:lineRule="auto"/>
        <w:rPr>
          <w:rFonts w:ascii="Century Gothic" w:eastAsia="Century Gothic" w:hAnsi="Century Gothic" w:cs="Century Gothic"/>
          <w:sz w:val="8"/>
          <w:szCs w:val="8"/>
        </w:rPr>
      </w:pPr>
    </w:p>
    <w:tbl>
      <w:tblPr>
        <w:tblStyle w:val="af0"/>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94"/>
      </w:tblGrid>
      <w:tr w:rsidR="001E4E32">
        <w:tc>
          <w:tcPr>
            <w:tcW w:w="15694" w:type="dxa"/>
            <w:shd w:val="clear" w:color="auto" w:fill="auto"/>
          </w:tcPr>
          <w:p w:rsidR="001E4E32" w:rsidRDefault="00CE4325">
            <w:pPr>
              <w:pStyle w:val="Heading3"/>
              <w:jc w:val="center"/>
              <w:rPr>
                <w:rFonts w:ascii="Century Gothic" w:eastAsia="Century Gothic" w:hAnsi="Century Gothic" w:cs="Century Gothic"/>
                <w:sz w:val="16"/>
                <w:szCs w:val="16"/>
              </w:rPr>
            </w:pPr>
            <w:r>
              <w:rPr>
                <w:rFonts w:ascii="Century Gothic" w:eastAsia="Century Gothic" w:hAnsi="Century Gothic" w:cs="Century Gothic"/>
                <w:sz w:val="16"/>
                <w:szCs w:val="16"/>
              </w:rPr>
              <w:t>Hazard Identification and Initial Risk Level Classification</w:t>
            </w:r>
          </w:p>
          <w:p w:rsidR="001E4E32" w:rsidRDefault="00CE4325">
            <w:pPr>
              <w:spacing w:after="0" w:line="240" w:lineRule="auto"/>
              <w:jc w:val="both"/>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Within the department, review the work area or tasks that are undertaken. Consider the </w:t>
            </w:r>
            <w:r>
              <w:rPr>
                <w:rFonts w:ascii="Century Gothic" w:eastAsia="Century Gothic" w:hAnsi="Century Gothic" w:cs="Century Gothic"/>
                <w:b/>
                <w:sz w:val="14"/>
                <w:szCs w:val="14"/>
              </w:rPr>
              <w:t>significan</w:t>
            </w:r>
            <w:r>
              <w:rPr>
                <w:rFonts w:ascii="Century Gothic" w:eastAsia="Century Gothic" w:hAnsi="Century Gothic" w:cs="Century Gothic"/>
                <w:sz w:val="14"/>
                <w:szCs w:val="14"/>
              </w:rPr>
              <w:t>t hazards in the work area or within the task or job. Observe all of the work area or how the task is undertaken. When conducting this assessment, ensure you c</w:t>
            </w:r>
            <w:r>
              <w:rPr>
                <w:rFonts w:ascii="Century Gothic" w:eastAsia="Century Gothic" w:hAnsi="Century Gothic" w:cs="Century Gothic"/>
                <w:sz w:val="14"/>
                <w:szCs w:val="14"/>
              </w:rPr>
              <w:t>onsult personnel who work in the area or who are involved in or may be involved in the task. Allocate a risk rating and consider if the risks are adequately controlled.</w:t>
            </w:r>
          </w:p>
        </w:tc>
      </w:tr>
    </w:tbl>
    <w:p w:rsidR="001E4E32" w:rsidRDefault="001E4E32">
      <w:pPr>
        <w:spacing w:after="0" w:line="240" w:lineRule="auto"/>
        <w:rPr>
          <w:rFonts w:ascii="Century Gothic" w:eastAsia="Century Gothic" w:hAnsi="Century Gothic" w:cs="Century Gothic"/>
          <w:sz w:val="8"/>
          <w:szCs w:val="8"/>
        </w:rPr>
      </w:pPr>
    </w:p>
    <w:tbl>
      <w:tblPr>
        <w:tblStyle w:val="af1"/>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
        <w:gridCol w:w="1478"/>
        <w:gridCol w:w="424"/>
        <w:gridCol w:w="425"/>
        <w:gridCol w:w="2130"/>
        <w:gridCol w:w="425"/>
        <w:gridCol w:w="426"/>
        <w:gridCol w:w="2126"/>
        <w:gridCol w:w="425"/>
        <w:gridCol w:w="425"/>
        <w:gridCol w:w="1843"/>
        <w:gridCol w:w="425"/>
        <w:gridCol w:w="426"/>
        <w:gridCol w:w="1701"/>
        <w:gridCol w:w="425"/>
        <w:gridCol w:w="425"/>
        <w:gridCol w:w="1559"/>
        <w:gridCol w:w="426"/>
      </w:tblGrid>
      <w:tr w:rsidR="001E4E32">
        <w:tc>
          <w:tcPr>
            <w:tcW w:w="15843" w:type="dxa"/>
            <w:gridSpan w:val="18"/>
            <w:shd w:val="clear" w:color="auto" w:fill="C4BC96"/>
          </w:tcPr>
          <w:p w:rsidR="001E4E32" w:rsidRDefault="00CE4325">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IDENTIFY THE HAZARDS</w:t>
            </w:r>
          </w:p>
        </w:tc>
      </w:tr>
      <w:tr w:rsidR="001E4E32">
        <w:tc>
          <w:tcPr>
            <w:tcW w:w="329" w:type="dxa"/>
            <w:shd w:val="clear" w:color="auto" w:fill="C4BC96"/>
          </w:tcPr>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1478"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Slips &amp; Trips</w:t>
            </w:r>
          </w:p>
        </w:tc>
        <w:tc>
          <w:tcPr>
            <w:tcW w:w="424" w:type="dxa"/>
            <w:shd w:val="clear" w:color="auto" w:fill="auto"/>
          </w:tcPr>
          <w:p w:rsidR="001E4E32" w:rsidRDefault="00CE4325">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5" w:type="dxa"/>
            <w:shd w:val="clear" w:color="auto" w:fill="C4BC96"/>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6</w:t>
            </w:r>
          </w:p>
        </w:tc>
        <w:tc>
          <w:tcPr>
            <w:tcW w:w="2130"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Storage, space &amp; obstructions</w:t>
            </w:r>
          </w:p>
        </w:tc>
        <w:tc>
          <w:tcPr>
            <w:tcW w:w="425" w:type="dxa"/>
            <w:shd w:val="clear" w:color="auto" w:fill="auto"/>
          </w:tcPr>
          <w:p w:rsidR="001E4E32" w:rsidRDefault="00CE4325">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6" w:type="dxa"/>
            <w:shd w:val="clear" w:color="auto" w:fill="C4BC96"/>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11</w:t>
            </w:r>
          </w:p>
        </w:tc>
        <w:tc>
          <w:tcPr>
            <w:tcW w:w="2126"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vehicles &amp; buggies/driving at work</w:t>
            </w:r>
          </w:p>
        </w:tc>
        <w:tc>
          <w:tcPr>
            <w:tcW w:w="425" w:type="dxa"/>
            <w:shd w:val="clear" w:color="auto" w:fill="auto"/>
          </w:tcPr>
          <w:p w:rsidR="001E4E32" w:rsidRDefault="001E4E32">
            <w:pPr>
              <w:spacing w:after="0" w:line="240" w:lineRule="auto"/>
              <w:rPr>
                <w:rFonts w:ascii="Century Gothic" w:eastAsia="Century Gothic" w:hAnsi="Century Gothic" w:cs="Century Gothic"/>
                <w:sz w:val="18"/>
                <w:szCs w:val="18"/>
              </w:rPr>
            </w:pPr>
          </w:p>
        </w:tc>
        <w:tc>
          <w:tcPr>
            <w:tcW w:w="425" w:type="dxa"/>
            <w:shd w:val="clear" w:color="auto" w:fill="C4BC96"/>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16</w:t>
            </w:r>
          </w:p>
        </w:tc>
        <w:tc>
          <w:tcPr>
            <w:tcW w:w="1843"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Fire hazards</w:t>
            </w:r>
          </w:p>
        </w:tc>
        <w:tc>
          <w:tcPr>
            <w:tcW w:w="425" w:type="dxa"/>
            <w:shd w:val="clear" w:color="auto" w:fill="auto"/>
          </w:tcPr>
          <w:p w:rsidR="001E4E32" w:rsidRDefault="001E4E32">
            <w:pPr>
              <w:spacing w:after="0" w:line="240" w:lineRule="auto"/>
              <w:jc w:val="center"/>
              <w:rPr>
                <w:rFonts w:ascii="Century Gothic" w:eastAsia="Century Gothic" w:hAnsi="Century Gothic" w:cs="Century Gothic"/>
                <w:sz w:val="18"/>
                <w:szCs w:val="18"/>
              </w:rPr>
            </w:pPr>
          </w:p>
        </w:tc>
        <w:tc>
          <w:tcPr>
            <w:tcW w:w="426" w:type="dxa"/>
            <w:shd w:val="clear" w:color="auto" w:fill="C4BC96"/>
          </w:tcPr>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21</w:t>
            </w:r>
          </w:p>
        </w:tc>
        <w:tc>
          <w:tcPr>
            <w:tcW w:w="1701"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Food preparation/ allergens</w:t>
            </w:r>
          </w:p>
        </w:tc>
        <w:tc>
          <w:tcPr>
            <w:tcW w:w="425" w:type="dxa"/>
            <w:shd w:val="clear" w:color="auto" w:fill="auto"/>
          </w:tcPr>
          <w:p w:rsidR="001E4E32" w:rsidRDefault="001E4E32">
            <w:pPr>
              <w:spacing w:after="0" w:line="240" w:lineRule="auto"/>
              <w:rPr>
                <w:rFonts w:ascii="Century Gothic" w:eastAsia="Century Gothic" w:hAnsi="Century Gothic" w:cs="Century Gothic"/>
                <w:sz w:val="18"/>
                <w:szCs w:val="18"/>
              </w:rPr>
            </w:pPr>
          </w:p>
        </w:tc>
        <w:tc>
          <w:tcPr>
            <w:tcW w:w="2410" w:type="dxa"/>
            <w:gridSpan w:val="3"/>
            <w:shd w:val="clear" w:color="auto" w:fill="C4BC96"/>
          </w:tcPr>
          <w:p w:rsidR="001E4E32" w:rsidRDefault="001E4E32">
            <w:pPr>
              <w:spacing w:after="0" w:line="240" w:lineRule="auto"/>
              <w:rPr>
                <w:rFonts w:ascii="Century Gothic" w:eastAsia="Century Gothic" w:hAnsi="Century Gothic" w:cs="Century Gothic"/>
                <w:sz w:val="18"/>
                <w:szCs w:val="18"/>
              </w:rPr>
            </w:pPr>
          </w:p>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List any specific Hazards:</w:t>
            </w:r>
          </w:p>
        </w:tc>
      </w:tr>
      <w:tr w:rsidR="001E4E32">
        <w:tc>
          <w:tcPr>
            <w:tcW w:w="329" w:type="dxa"/>
            <w:shd w:val="clear" w:color="auto" w:fill="C4BC96"/>
          </w:tcPr>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w:t>
            </w:r>
          </w:p>
        </w:tc>
        <w:tc>
          <w:tcPr>
            <w:tcW w:w="1478"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Storage at height</w:t>
            </w:r>
          </w:p>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Falling objects</w:t>
            </w:r>
          </w:p>
        </w:tc>
        <w:tc>
          <w:tcPr>
            <w:tcW w:w="424" w:type="dxa"/>
            <w:shd w:val="clear" w:color="auto" w:fill="auto"/>
          </w:tcPr>
          <w:p w:rsidR="001E4E32" w:rsidRDefault="001E4E32">
            <w:pPr>
              <w:spacing w:after="0" w:line="240" w:lineRule="auto"/>
              <w:rPr>
                <w:rFonts w:ascii="Century Gothic" w:eastAsia="Century Gothic" w:hAnsi="Century Gothic" w:cs="Century Gothic"/>
                <w:sz w:val="18"/>
                <w:szCs w:val="18"/>
              </w:rPr>
            </w:pPr>
          </w:p>
        </w:tc>
        <w:tc>
          <w:tcPr>
            <w:tcW w:w="425" w:type="dxa"/>
            <w:shd w:val="clear" w:color="auto" w:fill="C4BC96"/>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7</w:t>
            </w:r>
          </w:p>
        </w:tc>
        <w:tc>
          <w:tcPr>
            <w:tcW w:w="2130"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electrical equipment</w:t>
            </w:r>
          </w:p>
        </w:tc>
        <w:tc>
          <w:tcPr>
            <w:tcW w:w="425" w:type="dxa"/>
            <w:shd w:val="clear" w:color="auto" w:fill="auto"/>
          </w:tcPr>
          <w:p w:rsidR="001E4E32" w:rsidRDefault="001E4E32">
            <w:pPr>
              <w:spacing w:after="0" w:line="240" w:lineRule="auto"/>
              <w:rPr>
                <w:rFonts w:ascii="Century Gothic" w:eastAsia="Century Gothic" w:hAnsi="Century Gothic" w:cs="Century Gothic"/>
                <w:sz w:val="18"/>
                <w:szCs w:val="18"/>
              </w:rPr>
            </w:pPr>
          </w:p>
        </w:tc>
        <w:tc>
          <w:tcPr>
            <w:tcW w:w="426" w:type="dxa"/>
            <w:shd w:val="clear" w:color="auto" w:fill="C4BC96"/>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12</w:t>
            </w:r>
          </w:p>
        </w:tc>
        <w:tc>
          <w:tcPr>
            <w:tcW w:w="2126"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Working outdoors/ extremes of weather</w:t>
            </w:r>
          </w:p>
        </w:tc>
        <w:tc>
          <w:tcPr>
            <w:tcW w:w="425" w:type="dxa"/>
            <w:shd w:val="clear" w:color="auto" w:fill="auto"/>
          </w:tcPr>
          <w:p w:rsidR="001E4E32" w:rsidRDefault="001E4E32">
            <w:pPr>
              <w:spacing w:after="0" w:line="240" w:lineRule="auto"/>
              <w:jc w:val="center"/>
              <w:rPr>
                <w:rFonts w:ascii="Century Gothic" w:eastAsia="Century Gothic" w:hAnsi="Century Gothic" w:cs="Century Gothic"/>
                <w:sz w:val="18"/>
                <w:szCs w:val="18"/>
              </w:rPr>
            </w:pPr>
          </w:p>
        </w:tc>
        <w:tc>
          <w:tcPr>
            <w:tcW w:w="425" w:type="dxa"/>
            <w:shd w:val="clear" w:color="auto" w:fill="C4BC96"/>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17</w:t>
            </w:r>
          </w:p>
        </w:tc>
        <w:tc>
          <w:tcPr>
            <w:tcW w:w="1843"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Flammable materials</w:t>
            </w:r>
          </w:p>
        </w:tc>
        <w:tc>
          <w:tcPr>
            <w:tcW w:w="425" w:type="dxa"/>
            <w:shd w:val="clear" w:color="auto" w:fill="auto"/>
          </w:tcPr>
          <w:p w:rsidR="001E4E32" w:rsidRDefault="001E4E32">
            <w:pPr>
              <w:spacing w:after="0" w:line="240" w:lineRule="auto"/>
              <w:rPr>
                <w:rFonts w:ascii="Century Gothic" w:eastAsia="Century Gothic" w:hAnsi="Century Gothic" w:cs="Century Gothic"/>
                <w:sz w:val="18"/>
                <w:szCs w:val="18"/>
              </w:rPr>
            </w:pPr>
          </w:p>
        </w:tc>
        <w:tc>
          <w:tcPr>
            <w:tcW w:w="426" w:type="dxa"/>
            <w:shd w:val="clear" w:color="auto" w:fill="C4BC96"/>
          </w:tcPr>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22</w:t>
            </w:r>
          </w:p>
        </w:tc>
        <w:tc>
          <w:tcPr>
            <w:tcW w:w="1701"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Extremes of temperature</w:t>
            </w:r>
          </w:p>
        </w:tc>
        <w:tc>
          <w:tcPr>
            <w:tcW w:w="425" w:type="dxa"/>
            <w:shd w:val="clear" w:color="auto" w:fill="auto"/>
          </w:tcPr>
          <w:p w:rsidR="001E4E32" w:rsidRDefault="001E4E32">
            <w:pPr>
              <w:spacing w:after="0" w:line="240" w:lineRule="auto"/>
              <w:rPr>
                <w:rFonts w:ascii="Century Gothic" w:eastAsia="Century Gothic" w:hAnsi="Century Gothic" w:cs="Century Gothic"/>
                <w:sz w:val="18"/>
                <w:szCs w:val="18"/>
              </w:rPr>
            </w:pPr>
          </w:p>
        </w:tc>
        <w:tc>
          <w:tcPr>
            <w:tcW w:w="425" w:type="dxa"/>
            <w:shd w:val="clear" w:color="auto" w:fill="C4BC96"/>
          </w:tcPr>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26</w:t>
            </w:r>
          </w:p>
        </w:tc>
        <w:tc>
          <w:tcPr>
            <w:tcW w:w="1559" w:type="dxa"/>
            <w:shd w:val="clear" w:color="auto" w:fill="auto"/>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children not being signed in or out</w:t>
            </w:r>
          </w:p>
        </w:tc>
        <w:tc>
          <w:tcPr>
            <w:tcW w:w="426" w:type="dxa"/>
            <w:shd w:val="clear" w:color="auto" w:fill="auto"/>
          </w:tcPr>
          <w:p w:rsidR="001E4E32" w:rsidRDefault="00CE4325">
            <w:pPr>
              <w:spacing w:after="0" w:line="240" w:lineRule="auto"/>
              <w:rPr>
                <w:rFonts w:ascii="Century Gothic" w:eastAsia="Century Gothic" w:hAnsi="Century Gothic" w:cs="Century Gothic"/>
                <w:sz w:val="20"/>
                <w:szCs w:val="20"/>
              </w:rPr>
            </w:pPr>
            <w:r>
              <w:rPr>
                <w:rFonts w:ascii="Noto Sans Symbols" w:eastAsia="Noto Sans Symbols" w:hAnsi="Noto Sans Symbols" w:cs="Noto Sans Symbols"/>
                <w:b/>
              </w:rPr>
              <w:t>✔</w:t>
            </w:r>
          </w:p>
        </w:tc>
      </w:tr>
      <w:tr w:rsidR="001E4E32">
        <w:tc>
          <w:tcPr>
            <w:tcW w:w="329" w:type="dxa"/>
            <w:shd w:val="clear" w:color="auto" w:fill="C4BC96"/>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c>
          <w:tcPr>
            <w:tcW w:w="1478"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Inappropriate housekeeping </w:t>
            </w:r>
          </w:p>
        </w:tc>
        <w:tc>
          <w:tcPr>
            <w:tcW w:w="424" w:type="dxa"/>
            <w:shd w:val="clear" w:color="auto" w:fill="auto"/>
          </w:tcPr>
          <w:p w:rsidR="001E4E32" w:rsidRDefault="00CE4325">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5" w:type="dxa"/>
            <w:shd w:val="clear" w:color="auto" w:fill="C4BC96"/>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8</w:t>
            </w:r>
          </w:p>
        </w:tc>
        <w:tc>
          <w:tcPr>
            <w:tcW w:w="2130"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portable tools</w:t>
            </w:r>
          </w:p>
        </w:tc>
        <w:tc>
          <w:tcPr>
            <w:tcW w:w="425" w:type="dxa"/>
            <w:shd w:val="clear" w:color="auto" w:fill="auto"/>
          </w:tcPr>
          <w:p w:rsidR="001E4E32" w:rsidRDefault="001E4E32">
            <w:pPr>
              <w:spacing w:after="0" w:line="240" w:lineRule="auto"/>
              <w:rPr>
                <w:rFonts w:ascii="Century Gothic" w:eastAsia="Century Gothic" w:hAnsi="Century Gothic" w:cs="Century Gothic"/>
                <w:sz w:val="18"/>
                <w:szCs w:val="18"/>
              </w:rPr>
            </w:pPr>
          </w:p>
        </w:tc>
        <w:tc>
          <w:tcPr>
            <w:tcW w:w="426" w:type="dxa"/>
            <w:shd w:val="clear" w:color="auto" w:fill="C4BC96"/>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13</w:t>
            </w:r>
          </w:p>
        </w:tc>
        <w:tc>
          <w:tcPr>
            <w:tcW w:w="2126"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Working at height</w:t>
            </w:r>
          </w:p>
        </w:tc>
        <w:tc>
          <w:tcPr>
            <w:tcW w:w="425" w:type="dxa"/>
            <w:shd w:val="clear" w:color="auto" w:fill="auto"/>
          </w:tcPr>
          <w:p w:rsidR="001E4E32" w:rsidRDefault="001E4E32">
            <w:pPr>
              <w:spacing w:after="0" w:line="240" w:lineRule="auto"/>
              <w:rPr>
                <w:rFonts w:ascii="Century Gothic" w:eastAsia="Century Gothic" w:hAnsi="Century Gothic" w:cs="Century Gothic"/>
                <w:sz w:val="18"/>
                <w:szCs w:val="18"/>
              </w:rPr>
            </w:pPr>
          </w:p>
        </w:tc>
        <w:tc>
          <w:tcPr>
            <w:tcW w:w="425" w:type="dxa"/>
            <w:shd w:val="clear" w:color="auto" w:fill="C4BC96"/>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18</w:t>
            </w:r>
          </w:p>
        </w:tc>
        <w:tc>
          <w:tcPr>
            <w:tcW w:w="1843"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 in confined spaces</w:t>
            </w:r>
          </w:p>
        </w:tc>
        <w:tc>
          <w:tcPr>
            <w:tcW w:w="425" w:type="dxa"/>
            <w:shd w:val="clear" w:color="auto" w:fill="auto"/>
          </w:tcPr>
          <w:p w:rsidR="001E4E32" w:rsidRDefault="001E4E32">
            <w:pPr>
              <w:spacing w:after="0" w:line="240" w:lineRule="auto"/>
              <w:rPr>
                <w:rFonts w:ascii="Century Gothic" w:eastAsia="Century Gothic" w:hAnsi="Century Gothic" w:cs="Century Gothic"/>
                <w:sz w:val="18"/>
                <w:szCs w:val="18"/>
              </w:rPr>
            </w:pPr>
          </w:p>
        </w:tc>
        <w:tc>
          <w:tcPr>
            <w:tcW w:w="426" w:type="dxa"/>
            <w:shd w:val="clear" w:color="auto" w:fill="C4BC96"/>
          </w:tcPr>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23</w:t>
            </w:r>
          </w:p>
        </w:tc>
        <w:tc>
          <w:tcPr>
            <w:tcW w:w="1701"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Lone working</w:t>
            </w:r>
          </w:p>
        </w:tc>
        <w:tc>
          <w:tcPr>
            <w:tcW w:w="425" w:type="dxa"/>
            <w:shd w:val="clear" w:color="auto" w:fill="auto"/>
          </w:tcPr>
          <w:p w:rsidR="001E4E32" w:rsidRDefault="001E4E32">
            <w:pPr>
              <w:spacing w:after="0" w:line="240" w:lineRule="auto"/>
              <w:rPr>
                <w:rFonts w:ascii="Century Gothic" w:eastAsia="Century Gothic" w:hAnsi="Century Gothic" w:cs="Century Gothic"/>
                <w:sz w:val="18"/>
                <w:szCs w:val="18"/>
              </w:rPr>
            </w:pPr>
          </w:p>
        </w:tc>
        <w:tc>
          <w:tcPr>
            <w:tcW w:w="425" w:type="dxa"/>
            <w:shd w:val="clear" w:color="auto" w:fill="C4BC96"/>
          </w:tcPr>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27</w:t>
            </w:r>
          </w:p>
        </w:tc>
        <w:tc>
          <w:tcPr>
            <w:tcW w:w="1559" w:type="dxa"/>
            <w:shd w:val="clear" w:color="auto" w:fill="auto"/>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missing/lost children</w:t>
            </w:r>
          </w:p>
        </w:tc>
        <w:tc>
          <w:tcPr>
            <w:tcW w:w="426" w:type="dxa"/>
            <w:shd w:val="clear" w:color="auto" w:fill="auto"/>
          </w:tcPr>
          <w:p w:rsidR="001E4E32" w:rsidRDefault="00CE4325">
            <w:pPr>
              <w:spacing w:after="0" w:line="240" w:lineRule="auto"/>
              <w:rPr>
                <w:rFonts w:ascii="Century Gothic" w:eastAsia="Century Gothic" w:hAnsi="Century Gothic" w:cs="Century Gothic"/>
                <w:sz w:val="20"/>
                <w:szCs w:val="20"/>
              </w:rPr>
            </w:pPr>
            <w:r>
              <w:rPr>
                <w:rFonts w:ascii="Noto Sans Symbols" w:eastAsia="Noto Sans Symbols" w:hAnsi="Noto Sans Symbols" w:cs="Noto Sans Symbols"/>
                <w:b/>
              </w:rPr>
              <w:t>✔</w:t>
            </w:r>
          </w:p>
        </w:tc>
      </w:tr>
      <w:tr w:rsidR="001E4E32">
        <w:tc>
          <w:tcPr>
            <w:tcW w:w="329" w:type="dxa"/>
            <w:shd w:val="clear" w:color="auto" w:fill="C4BC96"/>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4</w:t>
            </w:r>
          </w:p>
        </w:tc>
        <w:tc>
          <w:tcPr>
            <w:tcW w:w="1478"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Manual handling tasks/activities</w:t>
            </w:r>
          </w:p>
        </w:tc>
        <w:tc>
          <w:tcPr>
            <w:tcW w:w="424" w:type="dxa"/>
            <w:shd w:val="clear" w:color="auto" w:fill="auto"/>
          </w:tcPr>
          <w:p w:rsidR="001E4E32" w:rsidRDefault="001E4E32">
            <w:pPr>
              <w:spacing w:after="0" w:line="240" w:lineRule="auto"/>
              <w:rPr>
                <w:rFonts w:ascii="Century Gothic" w:eastAsia="Century Gothic" w:hAnsi="Century Gothic" w:cs="Century Gothic"/>
                <w:sz w:val="18"/>
                <w:szCs w:val="18"/>
              </w:rPr>
            </w:pPr>
          </w:p>
        </w:tc>
        <w:tc>
          <w:tcPr>
            <w:tcW w:w="425" w:type="dxa"/>
            <w:shd w:val="clear" w:color="auto" w:fill="C4BC96"/>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9</w:t>
            </w:r>
          </w:p>
        </w:tc>
        <w:tc>
          <w:tcPr>
            <w:tcW w:w="2130"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Fixed work equipment</w:t>
            </w:r>
          </w:p>
        </w:tc>
        <w:tc>
          <w:tcPr>
            <w:tcW w:w="425" w:type="dxa"/>
            <w:shd w:val="clear" w:color="auto" w:fill="auto"/>
          </w:tcPr>
          <w:p w:rsidR="001E4E32" w:rsidRDefault="001E4E32">
            <w:pPr>
              <w:spacing w:after="0" w:line="240" w:lineRule="auto"/>
              <w:rPr>
                <w:rFonts w:ascii="Century Gothic" w:eastAsia="Century Gothic" w:hAnsi="Century Gothic" w:cs="Century Gothic"/>
                <w:sz w:val="18"/>
                <w:szCs w:val="18"/>
              </w:rPr>
            </w:pPr>
          </w:p>
        </w:tc>
        <w:tc>
          <w:tcPr>
            <w:tcW w:w="426" w:type="dxa"/>
            <w:shd w:val="clear" w:color="auto" w:fill="C4BC96"/>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14</w:t>
            </w:r>
          </w:p>
        </w:tc>
        <w:tc>
          <w:tcPr>
            <w:tcW w:w="2126"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Noise &amp; Vibration</w:t>
            </w:r>
          </w:p>
        </w:tc>
        <w:tc>
          <w:tcPr>
            <w:tcW w:w="425" w:type="dxa"/>
            <w:shd w:val="clear" w:color="auto" w:fill="auto"/>
          </w:tcPr>
          <w:p w:rsidR="001E4E32" w:rsidRDefault="001E4E32">
            <w:pPr>
              <w:spacing w:after="0" w:line="240" w:lineRule="auto"/>
              <w:rPr>
                <w:rFonts w:ascii="Century Gothic" w:eastAsia="Century Gothic" w:hAnsi="Century Gothic" w:cs="Century Gothic"/>
                <w:sz w:val="18"/>
                <w:szCs w:val="18"/>
              </w:rPr>
            </w:pPr>
          </w:p>
        </w:tc>
        <w:tc>
          <w:tcPr>
            <w:tcW w:w="425" w:type="dxa"/>
            <w:shd w:val="clear" w:color="auto" w:fill="C4BC96"/>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19</w:t>
            </w:r>
          </w:p>
        </w:tc>
        <w:tc>
          <w:tcPr>
            <w:tcW w:w="1843"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 with hazardous substances</w:t>
            </w:r>
          </w:p>
        </w:tc>
        <w:tc>
          <w:tcPr>
            <w:tcW w:w="425" w:type="dxa"/>
            <w:shd w:val="clear" w:color="auto" w:fill="auto"/>
          </w:tcPr>
          <w:p w:rsidR="001E4E32" w:rsidRDefault="001E4E32">
            <w:pPr>
              <w:spacing w:after="0" w:line="240" w:lineRule="auto"/>
              <w:rPr>
                <w:rFonts w:ascii="Century Gothic" w:eastAsia="Century Gothic" w:hAnsi="Century Gothic" w:cs="Century Gothic"/>
                <w:sz w:val="18"/>
                <w:szCs w:val="18"/>
              </w:rPr>
            </w:pPr>
          </w:p>
        </w:tc>
        <w:tc>
          <w:tcPr>
            <w:tcW w:w="426" w:type="dxa"/>
            <w:shd w:val="clear" w:color="auto" w:fill="C4BC96"/>
          </w:tcPr>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24</w:t>
            </w:r>
          </w:p>
        </w:tc>
        <w:tc>
          <w:tcPr>
            <w:tcW w:w="1701"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Out of hours/night working</w:t>
            </w:r>
          </w:p>
        </w:tc>
        <w:tc>
          <w:tcPr>
            <w:tcW w:w="425" w:type="dxa"/>
            <w:shd w:val="clear" w:color="auto" w:fill="auto"/>
          </w:tcPr>
          <w:p w:rsidR="001E4E32" w:rsidRDefault="001E4E32">
            <w:pPr>
              <w:spacing w:after="0" w:line="240" w:lineRule="auto"/>
              <w:rPr>
                <w:rFonts w:ascii="Century Gothic" w:eastAsia="Century Gothic" w:hAnsi="Century Gothic" w:cs="Century Gothic"/>
                <w:sz w:val="18"/>
                <w:szCs w:val="18"/>
              </w:rPr>
            </w:pPr>
          </w:p>
        </w:tc>
        <w:tc>
          <w:tcPr>
            <w:tcW w:w="425" w:type="dxa"/>
            <w:shd w:val="clear" w:color="auto" w:fill="C4BC96"/>
          </w:tcPr>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28</w:t>
            </w:r>
          </w:p>
        </w:tc>
        <w:tc>
          <w:tcPr>
            <w:tcW w:w="1559" w:type="dxa"/>
            <w:shd w:val="clear" w:color="auto" w:fill="auto"/>
          </w:tcPr>
          <w:p w:rsidR="001E4E32" w:rsidRDefault="001E4E32">
            <w:pPr>
              <w:spacing w:after="0" w:line="240" w:lineRule="auto"/>
              <w:rPr>
                <w:rFonts w:ascii="Century Gothic" w:eastAsia="Century Gothic" w:hAnsi="Century Gothic" w:cs="Century Gothic"/>
                <w:sz w:val="18"/>
                <w:szCs w:val="18"/>
              </w:rPr>
            </w:pPr>
          </w:p>
        </w:tc>
        <w:tc>
          <w:tcPr>
            <w:tcW w:w="426" w:type="dxa"/>
            <w:shd w:val="clear" w:color="auto" w:fill="auto"/>
          </w:tcPr>
          <w:p w:rsidR="001E4E32" w:rsidRDefault="001E4E32">
            <w:pPr>
              <w:spacing w:after="0" w:line="240" w:lineRule="auto"/>
              <w:rPr>
                <w:rFonts w:ascii="Century Gothic" w:eastAsia="Century Gothic" w:hAnsi="Century Gothic" w:cs="Century Gothic"/>
                <w:sz w:val="20"/>
                <w:szCs w:val="20"/>
              </w:rPr>
            </w:pPr>
          </w:p>
        </w:tc>
      </w:tr>
      <w:tr w:rsidR="001E4E32">
        <w:tc>
          <w:tcPr>
            <w:tcW w:w="329" w:type="dxa"/>
            <w:shd w:val="clear" w:color="auto" w:fill="C4BC96"/>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5</w:t>
            </w:r>
          </w:p>
        </w:tc>
        <w:tc>
          <w:tcPr>
            <w:tcW w:w="1478"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Display screen equipment</w:t>
            </w:r>
          </w:p>
        </w:tc>
        <w:tc>
          <w:tcPr>
            <w:tcW w:w="424" w:type="dxa"/>
            <w:shd w:val="clear" w:color="auto" w:fill="auto"/>
          </w:tcPr>
          <w:p w:rsidR="001E4E32" w:rsidRDefault="001E4E32">
            <w:pPr>
              <w:spacing w:after="0" w:line="240" w:lineRule="auto"/>
              <w:rPr>
                <w:rFonts w:ascii="Century Gothic" w:eastAsia="Century Gothic" w:hAnsi="Century Gothic" w:cs="Century Gothic"/>
                <w:sz w:val="18"/>
                <w:szCs w:val="18"/>
              </w:rPr>
            </w:pPr>
          </w:p>
        </w:tc>
        <w:tc>
          <w:tcPr>
            <w:tcW w:w="425" w:type="dxa"/>
            <w:shd w:val="clear" w:color="auto" w:fill="C4BC96"/>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10</w:t>
            </w:r>
          </w:p>
        </w:tc>
        <w:tc>
          <w:tcPr>
            <w:tcW w:w="2130"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Lighting levels – internal/external</w:t>
            </w:r>
          </w:p>
        </w:tc>
        <w:tc>
          <w:tcPr>
            <w:tcW w:w="425" w:type="dxa"/>
            <w:shd w:val="clear" w:color="auto" w:fill="auto"/>
          </w:tcPr>
          <w:p w:rsidR="001E4E32" w:rsidRDefault="001E4E32">
            <w:pPr>
              <w:spacing w:after="0" w:line="240" w:lineRule="auto"/>
              <w:rPr>
                <w:rFonts w:ascii="Century Gothic" w:eastAsia="Century Gothic" w:hAnsi="Century Gothic" w:cs="Century Gothic"/>
                <w:sz w:val="18"/>
                <w:szCs w:val="18"/>
              </w:rPr>
            </w:pPr>
          </w:p>
        </w:tc>
        <w:tc>
          <w:tcPr>
            <w:tcW w:w="426" w:type="dxa"/>
            <w:shd w:val="clear" w:color="auto" w:fill="C4BC96"/>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15</w:t>
            </w:r>
          </w:p>
        </w:tc>
        <w:tc>
          <w:tcPr>
            <w:tcW w:w="2126"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Naked flames</w:t>
            </w:r>
          </w:p>
        </w:tc>
        <w:tc>
          <w:tcPr>
            <w:tcW w:w="425" w:type="dxa"/>
            <w:shd w:val="clear" w:color="auto" w:fill="auto"/>
          </w:tcPr>
          <w:p w:rsidR="001E4E32" w:rsidRDefault="001E4E32">
            <w:pPr>
              <w:spacing w:after="0" w:line="240" w:lineRule="auto"/>
              <w:rPr>
                <w:rFonts w:ascii="Century Gothic" w:eastAsia="Century Gothic" w:hAnsi="Century Gothic" w:cs="Century Gothic"/>
                <w:sz w:val="18"/>
                <w:szCs w:val="18"/>
              </w:rPr>
            </w:pPr>
          </w:p>
        </w:tc>
        <w:tc>
          <w:tcPr>
            <w:tcW w:w="425" w:type="dxa"/>
            <w:shd w:val="clear" w:color="auto" w:fill="C4BC96"/>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20</w:t>
            </w:r>
          </w:p>
        </w:tc>
        <w:tc>
          <w:tcPr>
            <w:tcW w:w="1843"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Condition of the building/structure</w:t>
            </w:r>
          </w:p>
        </w:tc>
        <w:tc>
          <w:tcPr>
            <w:tcW w:w="425" w:type="dxa"/>
            <w:shd w:val="clear" w:color="auto" w:fill="auto"/>
          </w:tcPr>
          <w:p w:rsidR="001E4E32" w:rsidRDefault="001E4E32">
            <w:pPr>
              <w:spacing w:after="0" w:line="240" w:lineRule="auto"/>
              <w:rPr>
                <w:rFonts w:ascii="Century Gothic" w:eastAsia="Century Gothic" w:hAnsi="Century Gothic" w:cs="Century Gothic"/>
                <w:sz w:val="18"/>
                <w:szCs w:val="18"/>
              </w:rPr>
            </w:pPr>
          </w:p>
        </w:tc>
        <w:tc>
          <w:tcPr>
            <w:tcW w:w="426" w:type="dxa"/>
            <w:shd w:val="clear" w:color="auto" w:fill="C4BC96"/>
          </w:tcPr>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25</w:t>
            </w:r>
          </w:p>
        </w:tc>
        <w:tc>
          <w:tcPr>
            <w:tcW w:w="1701"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Violence or verbal abuse to staff</w:t>
            </w:r>
          </w:p>
        </w:tc>
        <w:tc>
          <w:tcPr>
            <w:tcW w:w="425" w:type="dxa"/>
            <w:shd w:val="clear" w:color="auto" w:fill="auto"/>
          </w:tcPr>
          <w:p w:rsidR="001E4E32" w:rsidRDefault="00CE4325">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5" w:type="dxa"/>
            <w:shd w:val="clear" w:color="auto" w:fill="C4BC96"/>
          </w:tcPr>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29</w:t>
            </w:r>
          </w:p>
        </w:tc>
        <w:tc>
          <w:tcPr>
            <w:tcW w:w="1559" w:type="dxa"/>
            <w:shd w:val="clear" w:color="auto" w:fill="auto"/>
          </w:tcPr>
          <w:p w:rsidR="001E4E32" w:rsidRDefault="001E4E32">
            <w:pPr>
              <w:spacing w:after="0" w:line="240" w:lineRule="auto"/>
              <w:rPr>
                <w:rFonts w:ascii="Century Gothic" w:eastAsia="Century Gothic" w:hAnsi="Century Gothic" w:cs="Century Gothic"/>
                <w:sz w:val="18"/>
                <w:szCs w:val="18"/>
              </w:rPr>
            </w:pPr>
          </w:p>
        </w:tc>
        <w:tc>
          <w:tcPr>
            <w:tcW w:w="426" w:type="dxa"/>
            <w:shd w:val="clear" w:color="auto" w:fill="auto"/>
          </w:tcPr>
          <w:p w:rsidR="001E4E32" w:rsidRDefault="001E4E32">
            <w:pPr>
              <w:spacing w:after="0" w:line="240" w:lineRule="auto"/>
              <w:rPr>
                <w:rFonts w:ascii="Century Gothic" w:eastAsia="Century Gothic" w:hAnsi="Century Gothic" w:cs="Century Gothic"/>
                <w:sz w:val="20"/>
                <w:szCs w:val="20"/>
              </w:rPr>
            </w:pPr>
          </w:p>
        </w:tc>
      </w:tr>
    </w:tbl>
    <w:p w:rsidR="001E4E32" w:rsidRDefault="001E4E32">
      <w:pPr>
        <w:spacing w:after="0" w:line="240" w:lineRule="auto"/>
        <w:rPr>
          <w:rFonts w:ascii="Century Gothic" w:eastAsia="Century Gothic" w:hAnsi="Century Gothic" w:cs="Century Gothic"/>
          <w:sz w:val="12"/>
          <w:szCs w:val="12"/>
        </w:rPr>
      </w:pPr>
    </w:p>
    <w:p w:rsidR="001E4E32" w:rsidRDefault="001E4E32">
      <w:pPr>
        <w:spacing w:after="0" w:line="240" w:lineRule="auto"/>
        <w:rPr>
          <w:rFonts w:ascii="Century Gothic" w:eastAsia="Century Gothic" w:hAnsi="Century Gothic" w:cs="Century Gothic"/>
          <w:sz w:val="12"/>
          <w:szCs w:val="12"/>
        </w:rPr>
      </w:pPr>
    </w:p>
    <w:tbl>
      <w:tblPr>
        <w:tblStyle w:val="af2"/>
        <w:tblW w:w="1574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3797"/>
        <w:gridCol w:w="1266"/>
        <w:gridCol w:w="4216"/>
        <w:gridCol w:w="702"/>
        <w:gridCol w:w="564"/>
        <w:gridCol w:w="564"/>
        <w:gridCol w:w="3933"/>
        <w:tblGridChange w:id="1">
          <w:tblGrid>
            <w:gridCol w:w="85"/>
            <w:gridCol w:w="617"/>
            <w:gridCol w:w="85"/>
            <w:gridCol w:w="3712"/>
            <w:gridCol w:w="85"/>
            <w:gridCol w:w="1181"/>
            <w:gridCol w:w="85"/>
            <w:gridCol w:w="4131"/>
            <w:gridCol w:w="85"/>
            <w:gridCol w:w="617"/>
            <w:gridCol w:w="85"/>
            <w:gridCol w:w="479"/>
            <w:gridCol w:w="85"/>
            <w:gridCol w:w="479"/>
            <w:gridCol w:w="85"/>
            <w:gridCol w:w="3848"/>
            <w:gridCol w:w="85"/>
          </w:tblGrid>
        </w:tblGridChange>
      </w:tblGrid>
      <w:tr w:rsidR="001E4E32">
        <w:trPr>
          <w:cantSplit/>
          <w:trHeight w:val="188"/>
        </w:trPr>
        <w:tc>
          <w:tcPr>
            <w:tcW w:w="15744" w:type="dxa"/>
            <w:gridSpan w:val="8"/>
            <w:shd w:val="clear" w:color="auto" w:fill="C4BC96"/>
            <w:tcMar>
              <w:left w:w="57" w:type="dxa"/>
              <w:right w:w="57" w:type="dxa"/>
            </w:tcMar>
            <w:vAlign w:val="center"/>
          </w:tcPr>
          <w:p w:rsidR="001E4E32" w:rsidRDefault="00CE4325">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EVALUATE THE RISK CONTROLS</w:t>
            </w:r>
          </w:p>
        </w:tc>
      </w:tr>
      <w:tr w:rsidR="001E4E32">
        <w:trPr>
          <w:cantSplit/>
          <w:trHeight w:val="188"/>
        </w:trPr>
        <w:tc>
          <w:tcPr>
            <w:tcW w:w="702" w:type="dxa"/>
            <w:vMerge w:val="restart"/>
            <w:shd w:val="clear" w:color="auto" w:fill="C4BC96"/>
            <w:tcMar>
              <w:left w:w="57" w:type="dxa"/>
              <w:right w:w="57" w:type="dxa"/>
            </w:tcMar>
            <w:vAlign w:val="center"/>
          </w:tcPr>
          <w:p w:rsidR="001E4E32" w:rsidRDefault="00CE4325">
            <w:pPr>
              <w:spacing w:after="0" w:line="240" w:lineRule="auto"/>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Hazard No</w:t>
            </w:r>
          </w:p>
        </w:tc>
        <w:tc>
          <w:tcPr>
            <w:tcW w:w="3797" w:type="dxa"/>
            <w:vMerge w:val="restart"/>
            <w:shd w:val="clear" w:color="auto" w:fill="D9D9D9"/>
            <w:tcMar>
              <w:left w:w="57" w:type="dxa"/>
              <w:right w:w="57" w:type="dxa"/>
            </w:tcMar>
            <w:vAlign w:val="center"/>
          </w:tcPr>
          <w:p w:rsidR="001E4E32" w:rsidRDefault="00CE4325">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Hazard Description</w:t>
            </w:r>
          </w:p>
        </w:tc>
        <w:tc>
          <w:tcPr>
            <w:tcW w:w="1266" w:type="dxa"/>
            <w:vMerge w:val="restart"/>
            <w:shd w:val="clear" w:color="auto" w:fill="D9D9D9"/>
            <w:tcMar>
              <w:left w:w="57" w:type="dxa"/>
              <w:right w:w="57" w:type="dxa"/>
            </w:tcMar>
            <w:vAlign w:val="center"/>
          </w:tcPr>
          <w:p w:rsidR="001E4E32" w:rsidRDefault="00CE4325">
            <w:pPr>
              <w:pStyle w:val="Heading4"/>
              <w:spacing w:before="0" w:after="0" w:line="240"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Who could be harmed?</w:t>
            </w:r>
          </w:p>
        </w:tc>
        <w:tc>
          <w:tcPr>
            <w:tcW w:w="4216" w:type="dxa"/>
            <w:vMerge w:val="restart"/>
            <w:shd w:val="clear" w:color="auto" w:fill="D9D9D9"/>
            <w:tcMar>
              <w:left w:w="57" w:type="dxa"/>
              <w:right w:w="57" w:type="dxa"/>
            </w:tcMar>
            <w:vAlign w:val="center"/>
          </w:tcPr>
          <w:p w:rsidR="001E4E32" w:rsidRDefault="00CE4325">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Existing Control Measures</w:t>
            </w:r>
          </w:p>
        </w:tc>
        <w:tc>
          <w:tcPr>
            <w:tcW w:w="1830" w:type="dxa"/>
            <w:gridSpan w:val="3"/>
            <w:shd w:val="clear" w:color="auto" w:fill="D9D9D9"/>
            <w:tcMar>
              <w:left w:w="57" w:type="dxa"/>
              <w:right w:w="57" w:type="dxa"/>
            </w:tcMa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4"/>
                <w:szCs w:val="14"/>
              </w:rPr>
              <w:t>Is the risk adequately controlled?</w:t>
            </w:r>
          </w:p>
        </w:tc>
        <w:tc>
          <w:tcPr>
            <w:tcW w:w="3933" w:type="dxa"/>
            <w:vMerge w:val="restart"/>
            <w:shd w:val="clear" w:color="auto" w:fill="D9D9D9"/>
          </w:tcPr>
          <w:p w:rsidR="001E4E32" w:rsidRDefault="001E4E32">
            <w:pPr>
              <w:spacing w:after="0" w:line="240" w:lineRule="auto"/>
              <w:jc w:val="center"/>
              <w:rPr>
                <w:rFonts w:ascii="Century Gothic" w:eastAsia="Century Gothic" w:hAnsi="Century Gothic" w:cs="Century Gothic"/>
                <w:b/>
                <w:sz w:val="20"/>
                <w:szCs w:val="20"/>
              </w:rPr>
            </w:pPr>
          </w:p>
          <w:p w:rsidR="001E4E32" w:rsidRDefault="00CE4325">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Further action to reduce the risk</w:t>
            </w:r>
          </w:p>
        </w:tc>
      </w:tr>
      <w:tr w:rsidR="001E4E32">
        <w:trPr>
          <w:cantSplit/>
          <w:trHeight w:val="224"/>
        </w:trPr>
        <w:tc>
          <w:tcPr>
            <w:tcW w:w="702" w:type="dxa"/>
            <w:vMerge/>
            <w:shd w:val="clear" w:color="auto" w:fill="C4BC96"/>
            <w:tcMar>
              <w:left w:w="57" w:type="dxa"/>
              <w:right w:w="57" w:type="dxa"/>
            </w:tcMar>
            <w:vAlign w:val="center"/>
          </w:tcPr>
          <w:p w:rsidR="001E4E32" w:rsidRDefault="001E4E32">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3797" w:type="dxa"/>
            <w:vMerge/>
            <w:shd w:val="clear" w:color="auto" w:fill="D9D9D9"/>
            <w:tcMar>
              <w:left w:w="57" w:type="dxa"/>
              <w:right w:w="57" w:type="dxa"/>
            </w:tcMar>
            <w:vAlign w:val="center"/>
          </w:tcPr>
          <w:p w:rsidR="001E4E32" w:rsidRDefault="001E4E32">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1266" w:type="dxa"/>
            <w:vMerge/>
            <w:shd w:val="clear" w:color="auto" w:fill="D9D9D9"/>
            <w:tcMar>
              <w:left w:w="57" w:type="dxa"/>
              <w:right w:w="57" w:type="dxa"/>
            </w:tcMar>
            <w:vAlign w:val="center"/>
          </w:tcPr>
          <w:p w:rsidR="001E4E32" w:rsidRDefault="001E4E32">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4216" w:type="dxa"/>
            <w:vMerge/>
            <w:shd w:val="clear" w:color="auto" w:fill="D9D9D9"/>
            <w:tcMar>
              <w:left w:w="57" w:type="dxa"/>
              <w:right w:w="57" w:type="dxa"/>
            </w:tcMar>
            <w:vAlign w:val="center"/>
          </w:tcPr>
          <w:p w:rsidR="001E4E32" w:rsidRDefault="001E4E32">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702" w:type="dxa"/>
            <w:shd w:val="clear" w:color="auto" w:fill="DBE5F1"/>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Risk</w:t>
            </w:r>
          </w:p>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H/M/L</w:t>
            </w:r>
          </w:p>
        </w:tc>
        <w:tc>
          <w:tcPr>
            <w:tcW w:w="564" w:type="dxa"/>
            <w:shd w:val="clear" w:color="auto" w:fill="00B050"/>
            <w:vAlign w:val="center"/>
          </w:tcPr>
          <w:p w:rsidR="001E4E32" w:rsidRDefault="001E4E32">
            <w:pPr>
              <w:spacing w:after="0" w:line="240" w:lineRule="auto"/>
              <w:jc w:val="center"/>
              <w:rPr>
                <w:rFonts w:ascii="Century Gothic" w:eastAsia="Century Gothic" w:hAnsi="Century Gothic" w:cs="Century Gothic"/>
                <w:b/>
                <w:sz w:val="16"/>
                <w:szCs w:val="16"/>
              </w:rPr>
            </w:pPr>
          </w:p>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color w:val="000000"/>
                <w:sz w:val="16"/>
                <w:szCs w:val="16"/>
                <w:shd w:val="clear" w:color="auto" w:fill="00B050"/>
              </w:rPr>
              <w:t>YES</w:t>
            </w:r>
          </w:p>
        </w:tc>
        <w:tc>
          <w:tcPr>
            <w:tcW w:w="564" w:type="dxa"/>
            <w:shd w:val="clear" w:color="auto" w:fill="FF0000"/>
          </w:tcPr>
          <w:p w:rsidR="001E4E32" w:rsidRDefault="001E4E32">
            <w:pPr>
              <w:spacing w:after="0" w:line="240" w:lineRule="auto"/>
              <w:jc w:val="center"/>
              <w:rPr>
                <w:rFonts w:ascii="Century Gothic" w:eastAsia="Century Gothic" w:hAnsi="Century Gothic" w:cs="Century Gothic"/>
                <w:b/>
                <w:sz w:val="16"/>
                <w:szCs w:val="16"/>
              </w:rPr>
            </w:pPr>
          </w:p>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NO</w:t>
            </w:r>
          </w:p>
        </w:tc>
        <w:tc>
          <w:tcPr>
            <w:tcW w:w="3933" w:type="dxa"/>
            <w:vMerge/>
            <w:shd w:val="clear" w:color="auto" w:fill="D9D9D9"/>
          </w:tcPr>
          <w:p w:rsidR="001E4E32" w:rsidRDefault="001E4E32">
            <w:pPr>
              <w:widowControl w:val="0"/>
              <w:pBdr>
                <w:top w:val="nil"/>
                <w:left w:val="nil"/>
                <w:bottom w:val="nil"/>
                <w:right w:val="nil"/>
                <w:between w:val="nil"/>
              </w:pBdr>
              <w:spacing w:after="0"/>
              <w:rPr>
                <w:rFonts w:ascii="Century Gothic" w:eastAsia="Century Gothic" w:hAnsi="Century Gothic" w:cs="Century Gothic"/>
                <w:b/>
                <w:sz w:val="16"/>
                <w:szCs w:val="16"/>
              </w:rPr>
            </w:pPr>
          </w:p>
        </w:tc>
      </w:tr>
      <w:tr w:rsidR="001E4E32">
        <w:trPr>
          <w:trHeight w:val="567"/>
        </w:trPr>
        <w:tc>
          <w:tcPr>
            <w:tcW w:w="702" w:type="dxa"/>
            <w:vAlign w:val="center"/>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797" w:type="dxa"/>
            <w:vAlign w:val="center"/>
          </w:tcPr>
          <w:p w:rsidR="001E4E32" w:rsidRDefault="00CE4325">
            <w:pPr>
              <w:spacing w:after="0"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slips, trips &amp; falls </w:t>
            </w:r>
          </w:p>
        </w:tc>
        <w:tc>
          <w:tcPr>
            <w:tcW w:w="1266" w:type="dxa"/>
            <w:vAlign w:val="center"/>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everyone </w:t>
            </w:r>
          </w:p>
        </w:tc>
        <w:tc>
          <w:tcPr>
            <w:tcW w:w="4216" w:type="dxa"/>
            <w:vAlign w:val="center"/>
          </w:tcPr>
          <w:p w:rsidR="001E4E32" w:rsidRDefault="00CE4325">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drop</w:t>
            </w:r>
            <w:proofErr w:type="gramEnd"/>
            <w:r>
              <w:rPr>
                <w:rFonts w:ascii="Century Gothic" w:eastAsia="Century Gothic" w:hAnsi="Century Gothic" w:cs="Century Gothic"/>
                <w:sz w:val="18"/>
                <w:szCs w:val="18"/>
              </w:rPr>
              <w:t xml:space="preserve"> off and pick up times to be allotted timings to minimise risk over a prolonged period of time. Activities area and drop off/pick up area to be kept tidy and free from obstructions, all camp lead first aid trained, first</w:t>
            </w:r>
            <w:r>
              <w:rPr>
                <w:rFonts w:ascii="Century Gothic" w:eastAsia="Century Gothic" w:hAnsi="Century Gothic" w:cs="Century Gothic"/>
                <w:sz w:val="18"/>
                <w:szCs w:val="18"/>
              </w:rPr>
              <w:t xml:space="preserve"> aid kits available at all times. </w:t>
            </w:r>
            <w:proofErr w:type="gramStart"/>
            <w:r>
              <w:rPr>
                <w:rFonts w:ascii="Century Gothic" w:eastAsia="Century Gothic" w:hAnsi="Century Gothic" w:cs="Century Gothic"/>
                <w:sz w:val="18"/>
                <w:szCs w:val="18"/>
              </w:rPr>
              <w:t>building</w:t>
            </w:r>
            <w:proofErr w:type="gramEnd"/>
            <w:r>
              <w:rPr>
                <w:rFonts w:ascii="Century Gothic" w:eastAsia="Century Gothic" w:hAnsi="Century Gothic" w:cs="Century Gothic"/>
                <w:sz w:val="18"/>
                <w:szCs w:val="18"/>
              </w:rPr>
              <w:t xml:space="preserve"> and area around to be maintained appropriately throughout use.</w:t>
            </w:r>
          </w:p>
        </w:tc>
        <w:tc>
          <w:tcPr>
            <w:tcW w:w="702" w:type="dxa"/>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M</w:t>
            </w:r>
          </w:p>
        </w:tc>
        <w:tc>
          <w:tcPr>
            <w:tcW w:w="564" w:type="dxa"/>
          </w:tcPr>
          <w:p w:rsidR="001E4E32" w:rsidRDefault="00CE4325">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1E4E32" w:rsidRDefault="001E4E32">
            <w:pPr>
              <w:spacing w:after="0" w:line="240" w:lineRule="auto"/>
              <w:rPr>
                <w:rFonts w:ascii="Century Gothic" w:eastAsia="Century Gothic" w:hAnsi="Century Gothic" w:cs="Century Gothic"/>
                <w:sz w:val="18"/>
                <w:szCs w:val="18"/>
              </w:rPr>
            </w:pPr>
          </w:p>
        </w:tc>
        <w:tc>
          <w:tcPr>
            <w:tcW w:w="3933" w:type="dxa"/>
          </w:tcPr>
          <w:p w:rsidR="001E4E32" w:rsidRDefault="00CE4325">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adults</w:t>
            </w:r>
            <w:proofErr w:type="gramEnd"/>
            <w:r>
              <w:rPr>
                <w:rFonts w:ascii="Century Gothic" w:eastAsia="Century Gothic" w:hAnsi="Century Gothic" w:cs="Century Gothic"/>
                <w:sz w:val="18"/>
                <w:szCs w:val="18"/>
              </w:rPr>
              <w:t xml:space="preserve"> to accompany children to and from activities areas, toilets and to observe safety measures during drop off and pick up times.</w:t>
            </w:r>
          </w:p>
        </w:tc>
      </w:tr>
      <w:tr w:rsidR="001E4E32" w:rsidTr="001E4E32">
        <w:tblPrEx>
          <w:tblW w:w="1574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Change w:id="2" w:author="Sapphire Gallimore-Cox" w:date="2022-07-14T09:32:00Z">
            <w:tblPrEx>
              <w:tblW w:w="1574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rPr>
          <w:trHeight w:val="567"/>
          <w:trPrChange w:id="3" w:author="Sapphire Gallimore-Cox" w:date="2022-07-14T09:32:00Z">
            <w:trPr>
              <w:gridBefore w:val="1"/>
              <w:trHeight w:val="567"/>
            </w:trPr>
          </w:trPrChange>
        </w:trPr>
        <w:tc>
          <w:tcPr>
            <w:tcW w:w="702" w:type="dxa"/>
            <w:vAlign w:val="center"/>
            <w:tcPrChange w:id="4" w:author="Sapphire Gallimore-Cox" w:date="2022-07-14T09:32:00Z">
              <w:tcPr>
                <w:tcW w:w="0" w:type="auto"/>
                <w:gridSpan w:val="2"/>
              </w:tcPr>
            </w:tcPrChange>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3</w:t>
            </w:r>
          </w:p>
        </w:tc>
        <w:sdt>
          <w:sdtPr>
            <w:tag w:val="goog_rdk_0"/>
            <w:id w:val="-1613739414"/>
          </w:sdtPr>
          <w:sdtEndPr/>
          <w:sdtContent>
            <w:tc>
              <w:tcPr>
                <w:tcW w:w="3797" w:type="dxa"/>
                <w:shd w:val="clear" w:color="auto" w:fill="D9D9D9"/>
                <w:tcPrChange w:id="5" w:author="Sapphire Gallimore-Cox" w:date="2022-07-14T09:32:00Z">
                  <w:tcPr>
                    <w:tcW w:w="0" w:type="auto"/>
                    <w:gridSpan w:val="2"/>
                    <w:vAlign w:val="center"/>
                  </w:tcPr>
                </w:tcPrChange>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inappropriate housekeeping </w:t>
                </w:r>
              </w:p>
            </w:tc>
          </w:sdtContent>
        </w:sdt>
        <w:tc>
          <w:tcPr>
            <w:tcW w:w="1266" w:type="dxa"/>
            <w:vAlign w:val="center"/>
            <w:tcPrChange w:id="6" w:author="Sapphire Gallimore-Cox" w:date="2022-07-14T09:32:00Z">
              <w:tcPr>
                <w:tcW w:w="0" w:type="auto"/>
                <w:gridSpan w:val="2"/>
                <w:vAlign w:val="center"/>
              </w:tcPr>
            </w:tcPrChange>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everyone </w:t>
            </w:r>
          </w:p>
        </w:tc>
        <w:tc>
          <w:tcPr>
            <w:tcW w:w="4216" w:type="dxa"/>
            <w:vAlign w:val="center"/>
            <w:tcPrChange w:id="7" w:author="Sapphire Gallimore-Cox" w:date="2022-07-14T09:32:00Z">
              <w:tcPr>
                <w:tcW w:w="0" w:type="auto"/>
                <w:gridSpan w:val="2"/>
                <w:vAlign w:val="center"/>
              </w:tcPr>
            </w:tcPrChange>
          </w:tcPr>
          <w:p w:rsidR="001E4E32" w:rsidRDefault="00CE4325">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first</w:t>
            </w:r>
            <w:proofErr w:type="gramEnd"/>
            <w:r>
              <w:rPr>
                <w:rFonts w:ascii="Century Gothic" w:eastAsia="Century Gothic" w:hAnsi="Century Gothic" w:cs="Century Gothic"/>
                <w:sz w:val="18"/>
                <w:szCs w:val="18"/>
              </w:rPr>
              <w:t xml:space="preserve"> aid kit always available, activities team to clear obstructions and tidy any mess during, before and after each activity and keep all walkways clear at all times. </w:t>
            </w:r>
            <w:proofErr w:type="gramStart"/>
            <w:r>
              <w:rPr>
                <w:rFonts w:ascii="Century Gothic" w:eastAsia="Century Gothic" w:hAnsi="Century Gothic" w:cs="Century Gothic"/>
                <w:sz w:val="18"/>
                <w:szCs w:val="18"/>
              </w:rPr>
              <w:t>general</w:t>
            </w:r>
            <w:proofErr w:type="gramEnd"/>
            <w:r>
              <w:rPr>
                <w:rFonts w:ascii="Century Gothic" w:eastAsia="Century Gothic" w:hAnsi="Century Gothic" w:cs="Century Gothic"/>
                <w:sz w:val="18"/>
                <w:szCs w:val="18"/>
              </w:rPr>
              <w:t xml:space="preserve"> housekeeping to be done every morning a</w:t>
            </w:r>
            <w:r>
              <w:rPr>
                <w:rFonts w:ascii="Century Gothic" w:eastAsia="Century Gothic" w:hAnsi="Century Gothic" w:cs="Century Gothic"/>
                <w:sz w:val="18"/>
                <w:szCs w:val="18"/>
              </w:rPr>
              <w:t xml:space="preserve">nd evening. </w:t>
            </w:r>
            <w:proofErr w:type="gramStart"/>
            <w:r>
              <w:rPr>
                <w:rFonts w:ascii="Century Gothic" w:eastAsia="Century Gothic" w:hAnsi="Century Gothic" w:cs="Century Gothic"/>
                <w:sz w:val="18"/>
                <w:szCs w:val="18"/>
              </w:rPr>
              <w:t>housekeepers</w:t>
            </w:r>
            <w:proofErr w:type="gramEnd"/>
            <w:r>
              <w:rPr>
                <w:rFonts w:ascii="Century Gothic" w:eastAsia="Century Gothic" w:hAnsi="Century Gothic" w:cs="Century Gothic"/>
                <w:sz w:val="18"/>
                <w:szCs w:val="18"/>
              </w:rPr>
              <w:t xml:space="preserve"> clean toilet areas throughout the day.</w:t>
            </w:r>
          </w:p>
        </w:tc>
        <w:tc>
          <w:tcPr>
            <w:tcW w:w="702" w:type="dxa"/>
            <w:tcPrChange w:id="8" w:author="Sapphire Gallimore-Cox" w:date="2022-07-14T09:32:00Z">
              <w:tcPr>
                <w:tcW w:w="0" w:type="auto"/>
                <w:gridSpan w:val="2"/>
              </w:tcPr>
            </w:tcPrChange>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Change w:id="9" w:author="Sapphire Gallimore-Cox" w:date="2022-07-14T09:32:00Z">
              <w:tcPr>
                <w:tcW w:w="0" w:type="auto"/>
                <w:gridSpan w:val="2"/>
              </w:tcPr>
            </w:tcPrChange>
          </w:tcPr>
          <w:p w:rsidR="001E4E32" w:rsidRDefault="00CE4325">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Change w:id="10" w:author="Sapphire Gallimore-Cox" w:date="2022-07-14T09:32:00Z">
              <w:tcPr>
                <w:tcW w:w="0" w:type="auto"/>
                <w:gridSpan w:val="2"/>
              </w:tcPr>
            </w:tcPrChange>
          </w:tcPr>
          <w:p w:rsidR="001E4E32" w:rsidRDefault="001E4E32">
            <w:pPr>
              <w:spacing w:after="0" w:line="240" w:lineRule="auto"/>
              <w:rPr>
                <w:rFonts w:ascii="Century Gothic" w:eastAsia="Century Gothic" w:hAnsi="Century Gothic" w:cs="Century Gothic"/>
                <w:sz w:val="18"/>
                <w:szCs w:val="18"/>
              </w:rPr>
            </w:pPr>
          </w:p>
        </w:tc>
        <w:tc>
          <w:tcPr>
            <w:tcW w:w="3933" w:type="dxa"/>
            <w:tcPrChange w:id="11" w:author="Sapphire Gallimore-Cox" w:date="2022-07-14T09:32:00Z">
              <w:tcPr>
                <w:tcW w:w="0" w:type="auto"/>
                <w:gridSpan w:val="2"/>
              </w:tcPr>
            </w:tcPrChange>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all equipment to be stored safely and appropriately when not in use, staff to ensure the activity area is always appropriate for designated activity and drop off / pick up spaces are kep</w:t>
            </w:r>
            <w:r>
              <w:rPr>
                <w:rFonts w:ascii="Century Gothic" w:eastAsia="Century Gothic" w:hAnsi="Century Gothic" w:cs="Century Gothic"/>
                <w:sz w:val="18"/>
                <w:szCs w:val="18"/>
              </w:rPr>
              <w:t xml:space="preserve">t clean and tidy at all times. </w:t>
            </w: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activities staff to be checking toilet areas after use to ensure appropriate for use and to inform housekeeping or maintenance if it is not. </w:t>
            </w:r>
          </w:p>
          <w:p w:rsidR="001E4E32" w:rsidRDefault="001E4E32">
            <w:pPr>
              <w:spacing w:after="0" w:line="240" w:lineRule="auto"/>
              <w:rPr>
                <w:rFonts w:ascii="Century Gothic" w:eastAsia="Century Gothic" w:hAnsi="Century Gothic" w:cs="Century Gothic"/>
                <w:sz w:val="18"/>
                <w:szCs w:val="18"/>
              </w:rPr>
            </w:pPr>
          </w:p>
        </w:tc>
      </w:tr>
      <w:tr w:rsidR="001E4E32">
        <w:trPr>
          <w:trHeight w:val="567"/>
        </w:trPr>
        <w:tc>
          <w:tcPr>
            <w:tcW w:w="702" w:type="dxa"/>
            <w:vAlign w:val="center"/>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6</w:t>
            </w:r>
          </w:p>
        </w:tc>
        <w:tc>
          <w:tcPr>
            <w:tcW w:w="3797" w:type="dxa"/>
            <w:vAlign w:val="center"/>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storage, space &amp; obstructions </w:t>
            </w:r>
          </w:p>
        </w:tc>
        <w:tc>
          <w:tcPr>
            <w:tcW w:w="1266" w:type="dxa"/>
            <w:vAlign w:val="center"/>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everyone </w:t>
            </w:r>
          </w:p>
        </w:tc>
        <w:tc>
          <w:tcPr>
            <w:tcW w:w="4216" w:type="dxa"/>
            <w:vAlign w:val="center"/>
          </w:tcPr>
          <w:p w:rsidR="001E4E32" w:rsidRDefault="00CE4325">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equipment to be stored safely and away from activities areas, all obstructions to be removed, all walkways and activities areas clear of storage. </w:t>
            </w: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ensure the area is appropriate for pick up and drop off.</w:t>
            </w:r>
          </w:p>
        </w:tc>
        <w:tc>
          <w:tcPr>
            <w:tcW w:w="702" w:type="dxa"/>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1E4E32" w:rsidRDefault="00CE4325">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1E4E32" w:rsidRDefault="001E4E32">
            <w:pPr>
              <w:spacing w:after="0" w:line="240" w:lineRule="auto"/>
              <w:rPr>
                <w:rFonts w:ascii="Century Gothic" w:eastAsia="Century Gothic" w:hAnsi="Century Gothic" w:cs="Century Gothic"/>
                <w:sz w:val="18"/>
                <w:szCs w:val="18"/>
              </w:rPr>
            </w:pPr>
          </w:p>
        </w:tc>
        <w:tc>
          <w:tcPr>
            <w:tcW w:w="3933" w:type="dxa"/>
          </w:tcPr>
          <w:p w:rsidR="001E4E32" w:rsidRDefault="00CE4325">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daily</w:t>
            </w:r>
            <w:proofErr w:type="gramEnd"/>
            <w:r>
              <w:rPr>
                <w:rFonts w:ascii="Century Gothic" w:eastAsia="Century Gothic" w:hAnsi="Century Gothic" w:cs="Century Gothic"/>
                <w:sz w:val="18"/>
                <w:szCs w:val="18"/>
              </w:rPr>
              <w:t xml:space="preserve"> checks on storage and walkway</w:t>
            </w:r>
            <w:r>
              <w:rPr>
                <w:rFonts w:ascii="Century Gothic" w:eastAsia="Century Gothic" w:hAnsi="Century Gothic" w:cs="Century Gothic"/>
                <w:sz w:val="18"/>
                <w:szCs w:val="18"/>
              </w:rPr>
              <w:t xml:space="preserve">s and checks on drop off/ pick up areas before and after use. </w:t>
            </w: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check toilet areas after use to ensure appropriate use.</w:t>
            </w:r>
          </w:p>
        </w:tc>
      </w:tr>
      <w:tr w:rsidR="001E4E32">
        <w:trPr>
          <w:trHeight w:val="567"/>
        </w:trPr>
        <w:tc>
          <w:tcPr>
            <w:tcW w:w="702" w:type="dxa"/>
            <w:vAlign w:val="center"/>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25</w:t>
            </w:r>
          </w:p>
        </w:tc>
        <w:tc>
          <w:tcPr>
            <w:tcW w:w="3797"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Violence or verbal abuse to staff</w:t>
            </w:r>
          </w:p>
        </w:tc>
        <w:tc>
          <w:tcPr>
            <w:tcW w:w="1266" w:type="dxa"/>
            <w:vAlign w:val="center"/>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staff</w:t>
            </w:r>
          </w:p>
        </w:tc>
        <w:tc>
          <w:tcPr>
            <w:tcW w:w="4216" w:type="dxa"/>
            <w:vAlign w:val="center"/>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camp staff to be aware of behaviour policy and procedures, all staff to be aware of who management are in case of an incident, camp lead aware of incident reporting procedures, all parents informed of behaviour policy and procedure </w:t>
            </w:r>
          </w:p>
        </w:tc>
        <w:tc>
          <w:tcPr>
            <w:tcW w:w="702" w:type="dxa"/>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1E4E32" w:rsidRDefault="00CE4325">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1E4E32" w:rsidRDefault="001E4E32">
            <w:pPr>
              <w:spacing w:after="0" w:line="240" w:lineRule="auto"/>
              <w:rPr>
                <w:rFonts w:ascii="Century Gothic" w:eastAsia="Century Gothic" w:hAnsi="Century Gothic" w:cs="Century Gothic"/>
                <w:sz w:val="18"/>
                <w:szCs w:val="18"/>
              </w:rPr>
            </w:pPr>
          </w:p>
        </w:tc>
        <w:tc>
          <w:tcPr>
            <w:tcW w:w="3933" w:type="dxa"/>
          </w:tcPr>
          <w:p w:rsidR="001E4E32" w:rsidRDefault="00CE4325">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w:t>
            </w:r>
            <w:proofErr w:type="gramEnd"/>
            <w:r>
              <w:rPr>
                <w:rFonts w:ascii="Century Gothic" w:eastAsia="Century Gothic" w:hAnsi="Century Gothic" w:cs="Century Gothic"/>
                <w:sz w:val="18"/>
                <w:szCs w:val="18"/>
              </w:rPr>
              <w:t xml:space="preserve"> manager can </w:t>
            </w:r>
            <w:r>
              <w:rPr>
                <w:rFonts w:ascii="Century Gothic" w:eastAsia="Century Gothic" w:hAnsi="Century Gothic" w:cs="Century Gothic"/>
                <w:sz w:val="18"/>
                <w:szCs w:val="18"/>
              </w:rPr>
              <w:t>escalate if a child/parent is unresponsive, violent, aggressive or abusive.</w:t>
            </w:r>
          </w:p>
        </w:tc>
      </w:tr>
    </w:tbl>
    <w:p w:rsidR="001E4E32" w:rsidRDefault="001E4E32">
      <w:pPr>
        <w:spacing w:after="0" w:line="240" w:lineRule="auto"/>
        <w:rPr>
          <w:rFonts w:ascii="Century Gothic" w:eastAsia="Century Gothic" w:hAnsi="Century Gothic" w:cs="Century Gothic"/>
          <w:sz w:val="12"/>
          <w:szCs w:val="12"/>
        </w:rPr>
      </w:pPr>
    </w:p>
    <w:p w:rsidR="001E4E32" w:rsidRDefault="001E4E32">
      <w:pPr>
        <w:spacing w:after="0" w:line="240" w:lineRule="auto"/>
        <w:rPr>
          <w:rFonts w:ascii="Century Gothic" w:eastAsia="Century Gothic" w:hAnsi="Century Gothic" w:cs="Century Gothic"/>
          <w:sz w:val="12"/>
          <w:szCs w:val="12"/>
        </w:rPr>
      </w:pPr>
    </w:p>
    <w:p w:rsidR="001E4E32" w:rsidRDefault="001E4E32">
      <w:pPr>
        <w:spacing w:after="0" w:line="240" w:lineRule="auto"/>
        <w:rPr>
          <w:rFonts w:ascii="Century Gothic" w:eastAsia="Century Gothic" w:hAnsi="Century Gothic" w:cs="Century Gothic"/>
          <w:sz w:val="12"/>
          <w:szCs w:val="12"/>
        </w:rPr>
      </w:pPr>
    </w:p>
    <w:p w:rsidR="001E4E32" w:rsidRDefault="001E4E32">
      <w:pPr>
        <w:spacing w:after="0" w:line="240" w:lineRule="auto"/>
        <w:rPr>
          <w:rFonts w:ascii="Century Gothic" w:eastAsia="Century Gothic" w:hAnsi="Century Gothic" w:cs="Century Gothic"/>
          <w:sz w:val="12"/>
          <w:szCs w:val="12"/>
        </w:rPr>
      </w:pPr>
    </w:p>
    <w:p w:rsidR="001E4E32" w:rsidRDefault="001E4E32">
      <w:pPr>
        <w:spacing w:after="0" w:line="240" w:lineRule="auto"/>
        <w:rPr>
          <w:rFonts w:ascii="Century Gothic" w:eastAsia="Century Gothic" w:hAnsi="Century Gothic" w:cs="Century Gothic"/>
          <w:sz w:val="12"/>
          <w:szCs w:val="12"/>
        </w:rPr>
      </w:pPr>
    </w:p>
    <w:tbl>
      <w:tblPr>
        <w:tblStyle w:val="af3"/>
        <w:tblW w:w="1574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3735"/>
        <w:gridCol w:w="1335"/>
        <w:gridCol w:w="4216"/>
        <w:gridCol w:w="702"/>
        <w:gridCol w:w="564"/>
        <w:gridCol w:w="564"/>
        <w:gridCol w:w="3930"/>
      </w:tblGrid>
      <w:tr w:rsidR="001E4E32">
        <w:trPr>
          <w:cantSplit/>
          <w:trHeight w:val="188"/>
        </w:trPr>
        <w:tc>
          <w:tcPr>
            <w:tcW w:w="15747" w:type="dxa"/>
            <w:gridSpan w:val="8"/>
            <w:shd w:val="clear" w:color="auto" w:fill="C4BC96"/>
            <w:tcMar>
              <w:left w:w="57" w:type="dxa"/>
              <w:right w:w="57" w:type="dxa"/>
            </w:tcMar>
            <w:vAlign w:val="center"/>
          </w:tcPr>
          <w:p w:rsidR="001E4E32" w:rsidRDefault="00CE4325">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EVALUATE THE RISK CONTROLS</w:t>
            </w:r>
          </w:p>
        </w:tc>
      </w:tr>
      <w:tr w:rsidR="001E4E32">
        <w:trPr>
          <w:cantSplit/>
          <w:trHeight w:val="188"/>
        </w:trPr>
        <w:tc>
          <w:tcPr>
            <w:tcW w:w="701" w:type="dxa"/>
            <w:vMerge w:val="restart"/>
            <w:shd w:val="clear" w:color="auto" w:fill="C4BC96"/>
            <w:tcMar>
              <w:left w:w="57" w:type="dxa"/>
              <w:right w:w="57" w:type="dxa"/>
            </w:tcMar>
            <w:vAlign w:val="center"/>
          </w:tcPr>
          <w:p w:rsidR="001E4E32" w:rsidRDefault="00CE4325">
            <w:pPr>
              <w:spacing w:after="0" w:line="240" w:lineRule="auto"/>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Hazard No</w:t>
            </w:r>
          </w:p>
        </w:tc>
        <w:tc>
          <w:tcPr>
            <w:tcW w:w="3735" w:type="dxa"/>
            <w:vMerge w:val="restart"/>
            <w:shd w:val="clear" w:color="auto" w:fill="D9D9D9"/>
            <w:tcMar>
              <w:left w:w="57" w:type="dxa"/>
              <w:right w:w="57" w:type="dxa"/>
            </w:tcMar>
            <w:vAlign w:val="center"/>
          </w:tcPr>
          <w:p w:rsidR="001E4E32" w:rsidRDefault="00CE4325">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Hazard Description</w:t>
            </w:r>
          </w:p>
        </w:tc>
        <w:tc>
          <w:tcPr>
            <w:tcW w:w="1335" w:type="dxa"/>
            <w:vMerge w:val="restart"/>
            <w:shd w:val="clear" w:color="auto" w:fill="D9D9D9"/>
            <w:tcMar>
              <w:left w:w="57" w:type="dxa"/>
              <w:right w:w="57" w:type="dxa"/>
            </w:tcMar>
            <w:vAlign w:val="center"/>
          </w:tcPr>
          <w:p w:rsidR="001E4E32" w:rsidRDefault="00CE4325">
            <w:pPr>
              <w:pStyle w:val="Heading4"/>
              <w:spacing w:before="0" w:after="0" w:line="240"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Who could be harmed?</w:t>
            </w:r>
          </w:p>
        </w:tc>
        <w:tc>
          <w:tcPr>
            <w:tcW w:w="4216" w:type="dxa"/>
            <w:vMerge w:val="restart"/>
            <w:shd w:val="clear" w:color="auto" w:fill="D9D9D9"/>
            <w:tcMar>
              <w:left w:w="57" w:type="dxa"/>
              <w:right w:w="57" w:type="dxa"/>
            </w:tcMar>
            <w:vAlign w:val="center"/>
          </w:tcPr>
          <w:p w:rsidR="001E4E32" w:rsidRDefault="00CE4325">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Existing Control Measures</w:t>
            </w:r>
          </w:p>
        </w:tc>
        <w:tc>
          <w:tcPr>
            <w:tcW w:w="1830" w:type="dxa"/>
            <w:gridSpan w:val="3"/>
            <w:shd w:val="clear" w:color="auto" w:fill="D9D9D9"/>
            <w:tcMar>
              <w:left w:w="57" w:type="dxa"/>
              <w:right w:w="57" w:type="dxa"/>
            </w:tcMa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4"/>
                <w:szCs w:val="14"/>
              </w:rPr>
              <w:t>Is the risk adequately controlled?</w:t>
            </w:r>
          </w:p>
        </w:tc>
        <w:tc>
          <w:tcPr>
            <w:tcW w:w="3930" w:type="dxa"/>
            <w:vMerge w:val="restart"/>
            <w:shd w:val="clear" w:color="auto" w:fill="D9D9D9"/>
          </w:tcPr>
          <w:p w:rsidR="001E4E32" w:rsidRDefault="001E4E32">
            <w:pPr>
              <w:spacing w:after="0" w:line="240" w:lineRule="auto"/>
              <w:jc w:val="center"/>
              <w:rPr>
                <w:rFonts w:ascii="Century Gothic" w:eastAsia="Century Gothic" w:hAnsi="Century Gothic" w:cs="Century Gothic"/>
                <w:b/>
                <w:sz w:val="20"/>
                <w:szCs w:val="20"/>
              </w:rPr>
            </w:pPr>
          </w:p>
          <w:p w:rsidR="001E4E32" w:rsidRDefault="00CE4325">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Further action to reduce the risk</w:t>
            </w:r>
          </w:p>
        </w:tc>
      </w:tr>
      <w:tr w:rsidR="001E4E32">
        <w:trPr>
          <w:cantSplit/>
          <w:trHeight w:val="224"/>
        </w:trPr>
        <w:tc>
          <w:tcPr>
            <w:tcW w:w="701" w:type="dxa"/>
            <w:vMerge/>
            <w:shd w:val="clear" w:color="auto" w:fill="C4BC96"/>
            <w:tcMar>
              <w:left w:w="57" w:type="dxa"/>
              <w:right w:w="57" w:type="dxa"/>
            </w:tcMar>
            <w:vAlign w:val="center"/>
          </w:tcPr>
          <w:p w:rsidR="001E4E32" w:rsidRDefault="001E4E32">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3735" w:type="dxa"/>
            <w:vMerge/>
            <w:shd w:val="clear" w:color="auto" w:fill="D9D9D9"/>
            <w:tcMar>
              <w:left w:w="57" w:type="dxa"/>
              <w:right w:w="57" w:type="dxa"/>
            </w:tcMar>
            <w:vAlign w:val="center"/>
          </w:tcPr>
          <w:p w:rsidR="001E4E32" w:rsidRDefault="001E4E32">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1335" w:type="dxa"/>
            <w:vMerge/>
            <w:shd w:val="clear" w:color="auto" w:fill="D9D9D9"/>
            <w:tcMar>
              <w:left w:w="57" w:type="dxa"/>
              <w:right w:w="57" w:type="dxa"/>
            </w:tcMar>
            <w:vAlign w:val="center"/>
          </w:tcPr>
          <w:p w:rsidR="001E4E32" w:rsidRDefault="001E4E32">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4216" w:type="dxa"/>
            <w:vMerge/>
            <w:shd w:val="clear" w:color="auto" w:fill="D9D9D9"/>
            <w:tcMar>
              <w:left w:w="57" w:type="dxa"/>
              <w:right w:w="57" w:type="dxa"/>
            </w:tcMar>
            <w:vAlign w:val="center"/>
          </w:tcPr>
          <w:p w:rsidR="001E4E32" w:rsidRDefault="001E4E32">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702" w:type="dxa"/>
            <w:shd w:val="clear" w:color="auto" w:fill="DBE5F1"/>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Risk</w:t>
            </w:r>
          </w:p>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H/M/L</w:t>
            </w:r>
          </w:p>
        </w:tc>
        <w:tc>
          <w:tcPr>
            <w:tcW w:w="564" w:type="dxa"/>
            <w:shd w:val="clear" w:color="auto" w:fill="00B050"/>
            <w:vAlign w:val="center"/>
          </w:tcPr>
          <w:p w:rsidR="001E4E32" w:rsidRDefault="001E4E32">
            <w:pPr>
              <w:spacing w:after="0" w:line="240" w:lineRule="auto"/>
              <w:jc w:val="center"/>
              <w:rPr>
                <w:rFonts w:ascii="Century Gothic" w:eastAsia="Century Gothic" w:hAnsi="Century Gothic" w:cs="Century Gothic"/>
                <w:b/>
                <w:sz w:val="16"/>
                <w:szCs w:val="16"/>
              </w:rPr>
            </w:pPr>
          </w:p>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color w:val="000000"/>
                <w:sz w:val="16"/>
                <w:szCs w:val="16"/>
                <w:shd w:val="clear" w:color="auto" w:fill="00B050"/>
              </w:rPr>
              <w:t>YES</w:t>
            </w:r>
          </w:p>
        </w:tc>
        <w:tc>
          <w:tcPr>
            <w:tcW w:w="564" w:type="dxa"/>
            <w:shd w:val="clear" w:color="auto" w:fill="FF0000"/>
          </w:tcPr>
          <w:p w:rsidR="001E4E32" w:rsidRDefault="001E4E32">
            <w:pPr>
              <w:spacing w:after="0" w:line="240" w:lineRule="auto"/>
              <w:jc w:val="center"/>
              <w:rPr>
                <w:rFonts w:ascii="Century Gothic" w:eastAsia="Century Gothic" w:hAnsi="Century Gothic" w:cs="Century Gothic"/>
                <w:b/>
                <w:sz w:val="16"/>
                <w:szCs w:val="16"/>
              </w:rPr>
            </w:pPr>
          </w:p>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NO</w:t>
            </w:r>
          </w:p>
        </w:tc>
        <w:tc>
          <w:tcPr>
            <w:tcW w:w="3930" w:type="dxa"/>
            <w:vMerge/>
            <w:shd w:val="clear" w:color="auto" w:fill="D9D9D9"/>
          </w:tcPr>
          <w:p w:rsidR="001E4E32" w:rsidRDefault="001E4E32">
            <w:pPr>
              <w:widowControl w:val="0"/>
              <w:pBdr>
                <w:top w:val="nil"/>
                <w:left w:val="nil"/>
                <w:bottom w:val="nil"/>
                <w:right w:val="nil"/>
                <w:between w:val="nil"/>
              </w:pBdr>
              <w:spacing w:after="0"/>
              <w:rPr>
                <w:rFonts w:ascii="Century Gothic" w:eastAsia="Century Gothic" w:hAnsi="Century Gothic" w:cs="Century Gothic"/>
                <w:b/>
                <w:sz w:val="16"/>
                <w:szCs w:val="16"/>
              </w:rPr>
            </w:pPr>
          </w:p>
        </w:tc>
      </w:tr>
      <w:tr w:rsidR="001E4E32">
        <w:trPr>
          <w:trHeight w:val="567"/>
        </w:trPr>
        <w:tc>
          <w:tcPr>
            <w:tcW w:w="701" w:type="dxa"/>
            <w:vAlign w:val="center"/>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26</w:t>
            </w:r>
          </w:p>
        </w:tc>
        <w:tc>
          <w:tcPr>
            <w:tcW w:w="3735" w:type="dxa"/>
          </w:tcPr>
          <w:p w:rsidR="001E4E32" w:rsidRDefault="00CE4325">
            <w:pPr>
              <w:spacing w:after="0" w:line="240" w:lineRule="auto"/>
              <w:jc w:val="both"/>
            </w:pPr>
            <w:r>
              <w:t xml:space="preserve">children not being signed in or out </w:t>
            </w:r>
          </w:p>
        </w:tc>
        <w:tc>
          <w:tcPr>
            <w:tcW w:w="1335" w:type="dxa"/>
            <w:vAlign w:val="center"/>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everyone </w:t>
            </w:r>
          </w:p>
        </w:tc>
        <w:tc>
          <w:tcPr>
            <w:tcW w:w="4216" w:type="dxa"/>
            <w:vAlign w:val="center"/>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to have radios, all managers to be able to be contacted via radio at all times, all children should be old enough to know their names so able to check on system parents numbers at reception, if </w:t>
            </w:r>
            <w:proofErr w:type="spellStart"/>
            <w:r>
              <w:rPr>
                <w:rFonts w:ascii="Century Gothic" w:eastAsia="Century Gothic" w:hAnsi="Century Gothic" w:cs="Century Gothic"/>
                <w:sz w:val="18"/>
                <w:szCs w:val="18"/>
              </w:rPr>
              <w:t>childs</w:t>
            </w:r>
            <w:proofErr w:type="spellEnd"/>
            <w:r>
              <w:rPr>
                <w:rFonts w:ascii="Century Gothic" w:eastAsia="Century Gothic" w:hAnsi="Century Gothic" w:cs="Century Gothic"/>
                <w:sz w:val="18"/>
                <w:szCs w:val="18"/>
              </w:rPr>
              <w:t xml:space="preserve"> not signed out staff to call paren</w:t>
            </w:r>
            <w:r>
              <w:rPr>
                <w:rFonts w:ascii="Century Gothic" w:eastAsia="Century Gothic" w:hAnsi="Century Gothic" w:cs="Century Gothic"/>
                <w:sz w:val="18"/>
                <w:szCs w:val="18"/>
              </w:rPr>
              <w:t xml:space="preserve">ts to collect and managers/safeguarding lead  will supervise children </w:t>
            </w:r>
            <w:proofErr w:type="spellStart"/>
            <w:r>
              <w:rPr>
                <w:rFonts w:ascii="Century Gothic" w:eastAsia="Century Gothic" w:hAnsi="Century Gothic" w:cs="Century Gothic"/>
                <w:sz w:val="18"/>
                <w:szCs w:val="18"/>
              </w:rPr>
              <w:t>til</w:t>
            </w:r>
            <w:proofErr w:type="spellEnd"/>
            <w:r>
              <w:rPr>
                <w:rFonts w:ascii="Century Gothic" w:eastAsia="Century Gothic" w:hAnsi="Century Gothic" w:cs="Century Gothic"/>
                <w:sz w:val="18"/>
                <w:szCs w:val="18"/>
              </w:rPr>
              <w:t xml:space="preserve"> collection.</w:t>
            </w:r>
          </w:p>
        </w:tc>
        <w:tc>
          <w:tcPr>
            <w:tcW w:w="702" w:type="dxa"/>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M</w:t>
            </w:r>
          </w:p>
        </w:tc>
        <w:tc>
          <w:tcPr>
            <w:tcW w:w="564" w:type="dxa"/>
          </w:tcPr>
          <w:p w:rsidR="001E4E32" w:rsidRDefault="00CE4325">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1E4E32" w:rsidRDefault="001E4E32">
            <w:pPr>
              <w:spacing w:after="0" w:line="240" w:lineRule="auto"/>
              <w:rPr>
                <w:rFonts w:ascii="Century Gothic" w:eastAsia="Century Gothic" w:hAnsi="Century Gothic" w:cs="Century Gothic"/>
                <w:sz w:val="18"/>
                <w:szCs w:val="18"/>
              </w:rPr>
            </w:pPr>
          </w:p>
        </w:tc>
        <w:tc>
          <w:tcPr>
            <w:tcW w:w="3930" w:type="dxa"/>
          </w:tcPr>
          <w:p w:rsidR="001E4E32" w:rsidRDefault="00CE4325">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staff to do regular register checks, all children to be supervised during drop off/ pick up. </w:t>
            </w: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staff and parents are aware of pick up/ drop off procedures and policies. </w:t>
            </w:r>
          </w:p>
        </w:tc>
      </w:tr>
      <w:tr w:rsidR="001E4E32">
        <w:trPr>
          <w:trHeight w:val="567"/>
        </w:trPr>
        <w:tc>
          <w:tcPr>
            <w:tcW w:w="701" w:type="dxa"/>
            <w:vAlign w:val="center"/>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27</w:t>
            </w:r>
          </w:p>
        </w:tc>
        <w:tc>
          <w:tcPr>
            <w:tcW w:w="3735" w:type="dxa"/>
            <w:shd w:val="clear" w:color="auto" w:fill="D9D9D9"/>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missing/lost children </w:t>
            </w:r>
          </w:p>
        </w:tc>
        <w:tc>
          <w:tcPr>
            <w:tcW w:w="1335" w:type="dxa"/>
            <w:vAlign w:val="center"/>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everyone </w:t>
            </w:r>
          </w:p>
        </w:tc>
        <w:tc>
          <w:tcPr>
            <w:tcW w:w="4216" w:type="dxa"/>
            <w:vAlign w:val="center"/>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activities staff to have radios, all ma</w:t>
            </w:r>
            <w:r>
              <w:rPr>
                <w:rFonts w:ascii="Century Gothic" w:eastAsia="Century Gothic" w:hAnsi="Century Gothic" w:cs="Century Gothic"/>
                <w:sz w:val="18"/>
                <w:szCs w:val="18"/>
              </w:rPr>
              <w:t>nagers to be able to be contacted via radio at all times, all children should be old enough to know their names so able to check on system parents numbers at reception, if child is missing from another group, staff to contact via radios to all staff, child</w:t>
            </w:r>
            <w:r>
              <w:rPr>
                <w:rFonts w:ascii="Century Gothic" w:eastAsia="Century Gothic" w:hAnsi="Century Gothic" w:cs="Century Gothic"/>
                <w:sz w:val="18"/>
                <w:szCs w:val="18"/>
              </w:rPr>
              <w:t xml:space="preserve"> to be brought to reception to wait with safeguarding lead, if child lost from camp group, staff to radio all staff and managers and parent to be called, safeguarding lead will look for child, if </w:t>
            </w:r>
            <w:r>
              <w:rPr>
                <w:rFonts w:ascii="Century Gothic" w:eastAsia="Century Gothic" w:hAnsi="Century Gothic" w:cs="Century Gothic"/>
                <w:sz w:val="18"/>
                <w:szCs w:val="18"/>
              </w:rPr>
              <w:lastRenderedPageBreak/>
              <w:t>safeguarding lead is unavailable child to be with duty manag</w:t>
            </w:r>
            <w:r>
              <w:rPr>
                <w:rFonts w:ascii="Century Gothic" w:eastAsia="Century Gothic" w:hAnsi="Century Gothic" w:cs="Century Gothic"/>
                <w:sz w:val="18"/>
                <w:szCs w:val="18"/>
              </w:rPr>
              <w:t xml:space="preserve">ers or senior managers. </w:t>
            </w:r>
          </w:p>
        </w:tc>
        <w:tc>
          <w:tcPr>
            <w:tcW w:w="702" w:type="dxa"/>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H</w:t>
            </w:r>
          </w:p>
        </w:tc>
        <w:tc>
          <w:tcPr>
            <w:tcW w:w="564" w:type="dxa"/>
          </w:tcPr>
          <w:p w:rsidR="001E4E32" w:rsidRDefault="00CE4325">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1E4E32" w:rsidRDefault="001E4E32">
            <w:pPr>
              <w:spacing w:after="0" w:line="240" w:lineRule="auto"/>
              <w:rPr>
                <w:rFonts w:ascii="Century Gothic" w:eastAsia="Century Gothic" w:hAnsi="Century Gothic" w:cs="Century Gothic"/>
                <w:sz w:val="18"/>
                <w:szCs w:val="18"/>
              </w:rPr>
            </w:pPr>
          </w:p>
        </w:tc>
        <w:tc>
          <w:tcPr>
            <w:tcW w:w="3930" w:type="dxa"/>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If a lost child is found, the safeguarding officer will call police and social services after 6 hours of parents no show/ uncontactable. </w:t>
            </w:r>
          </w:p>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roofErr w:type="gramStart"/>
            <w:r>
              <w:rPr>
                <w:rFonts w:ascii="Century Gothic" w:eastAsia="Century Gothic" w:hAnsi="Century Gothic" w:cs="Century Gothic"/>
                <w:sz w:val="18"/>
                <w:szCs w:val="18"/>
              </w:rPr>
              <w:t>if</w:t>
            </w:r>
            <w:proofErr w:type="gramEnd"/>
            <w:r>
              <w:rPr>
                <w:rFonts w:ascii="Century Gothic" w:eastAsia="Century Gothic" w:hAnsi="Century Gothic" w:cs="Century Gothic"/>
                <w:sz w:val="18"/>
                <w:szCs w:val="18"/>
              </w:rPr>
              <w:t xml:space="preserve"> child missing and unable to find/contact - safeguarding officer to send out search p</w:t>
            </w:r>
            <w:r>
              <w:rPr>
                <w:rFonts w:ascii="Century Gothic" w:eastAsia="Century Gothic" w:hAnsi="Century Gothic" w:cs="Century Gothic"/>
                <w:sz w:val="18"/>
                <w:szCs w:val="18"/>
              </w:rPr>
              <w:t xml:space="preserve">arty and contact police. </w:t>
            </w:r>
          </w:p>
        </w:tc>
      </w:tr>
      <w:tr w:rsidR="001E4E32">
        <w:trPr>
          <w:trHeight w:val="567"/>
        </w:trPr>
        <w:tc>
          <w:tcPr>
            <w:tcW w:w="701" w:type="dxa"/>
            <w:vAlign w:val="center"/>
          </w:tcPr>
          <w:p w:rsidR="001E4E32" w:rsidRDefault="001E4E32">
            <w:pPr>
              <w:spacing w:after="0" w:line="240" w:lineRule="auto"/>
              <w:rPr>
                <w:rFonts w:ascii="Century Gothic" w:eastAsia="Century Gothic" w:hAnsi="Century Gothic" w:cs="Century Gothic"/>
                <w:sz w:val="18"/>
                <w:szCs w:val="18"/>
              </w:rPr>
            </w:pPr>
          </w:p>
        </w:tc>
        <w:tc>
          <w:tcPr>
            <w:tcW w:w="3735" w:type="dxa"/>
          </w:tcPr>
          <w:p w:rsidR="001E4E32" w:rsidRDefault="001E4E32">
            <w:pPr>
              <w:spacing w:after="0" w:line="240" w:lineRule="auto"/>
              <w:jc w:val="both"/>
            </w:pPr>
          </w:p>
        </w:tc>
        <w:tc>
          <w:tcPr>
            <w:tcW w:w="1335"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4216" w:type="dxa"/>
            <w:vAlign w:val="center"/>
          </w:tcPr>
          <w:p w:rsidR="001E4E32" w:rsidRDefault="001E4E32">
            <w:pPr>
              <w:spacing w:after="0" w:line="240" w:lineRule="auto"/>
              <w:rPr>
                <w:rFonts w:ascii="Century Gothic" w:eastAsia="Century Gothic" w:hAnsi="Century Gothic" w:cs="Century Gothic"/>
                <w:sz w:val="18"/>
                <w:szCs w:val="18"/>
              </w:rPr>
            </w:pPr>
          </w:p>
        </w:tc>
        <w:tc>
          <w:tcPr>
            <w:tcW w:w="702" w:type="dxa"/>
          </w:tcPr>
          <w:p w:rsidR="001E4E32" w:rsidRDefault="001E4E32">
            <w:pPr>
              <w:spacing w:after="0" w:line="240" w:lineRule="auto"/>
              <w:jc w:val="center"/>
              <w:rPr>
                <w:rFonts w:ascii="Century Gothic" w:eastAsia="Century Gothic" w:hAnsi="Century Gothic" w:cs="Century Gothic"/>
                <w:b/>
                <w:sz w:val="18"/>
                <w:szCs w:val="18"/>
              </w:rPr>
            </w:pPr>
          </w:p>
        </w:tc>
        <w:tc>
          <w:tcPr>
            <w:tcW w:w="564" w:type="dxa"/>
          </w:tcPr>
          <w:p w:rsidR="001E4E32" w:rsidRDefault="001E4E32">
            <w:pPr>
              <w:spacing w:after="0" w:line="240" w:lineRule="auto"/>
              <w:jc w:val="center"/>
              <w:rPr>
                <w:rFonts w:ascii="Century Gothic" w:eastAsia="Century Gothic" w:hAnsi="Century Gothic" w:cs="Century Gothic"/>
              </w:rPr>
            </w:pPr>
          </w:p>
        </w:tc>
        <w:tc>
          <w:tcPr>
            <w:tcW w:w="564" w:type="dxa"/>
          </w:tcPr>
          <w:p w:rsidR="001E4E32" w:rsidRDefault="001E4E32">
            <w:pPr>
              <w:spacing w:after="0" w:line="240" w:lineRule="auto"/>
              <w:rPr>
                <w:rFonts w:ascii="Century Gothic" w:eastAsia="Century Gothic" w:hAnsi="Century Gothic" w:cs="Century Gothic"/>
                <w:sz w:val="18"/>
                <w:szCs w:val="18"/>
              </w:rPr>
            </w:pPr>
          </w:p>
        </w:tc>
        <w:tc>
          <w:tcPr>
            <w:tcW w:w="3930" w:type="dxa"/>
          </w:tcPr>
          <w:p w:rsidR="001E4E32" w:rsidRDefault="001E4E32">
            <w:pPr>
              <w:spacing w:after="0" w:line="240" w:lineRule="auto"/>
              <w:rPr>
                <w:rFonts w:ascii="Century Gothic" w:eastAsia="Century Gothic" w:hAnsi="Century Gothic" w:cs="Century Gothic"/>
                <w:sz w:val="18"/>
                <w:szCs w:val="18"/>
              </w:rPr>
            </w:pPr>
          </w:p>
        </w:tc>
      </w:tr>
      <w:tr w:rsidR="001E4E32">
        <w:trPr>
          <w:trHeight w:val="567"/>
        </w:trPr>
        <w:tc>
          <w:tcPr>
            <w:tcW w:w="701" w:type="dxa"/>
            <w:vAlign w:val="center"/>
          </w:tcPr>
          <w:p w:rsidR="001E4E32" w:rsidRDefault="001E4E32">
            <w:pPr>
              <w:spacing w:after="0" w:line="240" w:lineRule="auto"/>
              <w:rPr>
                <w:rFonts w:ascii="Century Gothic" w:eastAsia="Century Gothic" w:hAnsi="Century Gothic" w:cs="Century Gothic"/>
                <w:sz w:val="18"/>
                <w:szCs w:val="18"/>
              </w:rPr>
            </w:pPr>
          </w:p>
        </w:tc>
        <w:tc>
          <w:tcPr>
            <w:tcW w:w="3735" w:type="dxa"/>
          </w:tcPr>
          <w:p w:rsidR="001E4E32" w:rsidRDefault="001E4E32">
            <w:pPr>
              <w:spacing w:after="0" w:line="240" w:lineRule="auto"/>
              <w:jc w:val="both"/>
            </w:pPr>
          </w:p>
        </w:tc>
        <w:tc>
          <w:tcPr>
            <w:tcW w:w="1335"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4216" w:type="dxa"/>
            <w:vAlign w:val="center"/>
          </w:tcPr>
          <w:p w:rsidR="001E4E32" w:rsidRDefault="001E4E32">
            <w:pPr>
              <w:spacing w:after="0" w:line="240" w:lineRule="auto"/>
              <w:rPr>
                <w:rFonts w:ascii="Century Gothic" w:eastAsia="Century Gothic" w:hAnsi="Century Gothic" w:cs="Century Gothic"/>
                <w:sz w:val="18"/>
                <w:szCs w:val="18"/>
              </w:rPr>
            </w:pPr>
          </w:p>
        </w:tc>
        <w:tc>
          <w:tcPr>
            <w:tcW w:w="702" w:type="dxa"/>
          </w:tcPr>
          <w:p w:rsidR="001E4E32" w:rsidRDefault="001E4E32">
            <w:pPr>
              <w:spacing w:after="0" w:line="240" w:lineRule="auto"/>
              <w:jc w:val="center"/>
              <w:rPr>
                <w:rFonts w:ascii="Century Gothic" w:eastAsia="Century Gothic" w:hAnsi="Century Gothic" w:cs="Century Gothic"/>
                <w:b/>
                <w:sz w:val="18"/>
                <w:szCs w:val="18"/>
              </w:rPr>
            </w:pPr>
          </w:p>
        </w:tc>
        <w:tc>
          <w:tcPr>
            <w:tcW w:w="564" w:type="dxa"/>
          </w:tcPr>
          <w:p w:rsidR="001E4E32" w:rsidRDefault="001E4E32">
            <w:pPr>
              <w:spacing w:after="0" w:line="240" w:lineRule="auto"/>
              <w:jc w:val="center"/>
              <w:rPr>
                <w:rFonts w:ascii="Century Gothic" w:eastAsia="Century Gothic" w:hAnsi="Century Gothic" w:cs="Century Gothic"/>
              </w:rPr>
            </w:pPr>
          </w:p>
        </w:tc>
        <w:tc>
          <w:tcPr>
            <w:tcW w:w="564" w:type="dxa"/>
          </w:tcPr>
          <w:p w:rsidR="001E4E32" w:rsidRDefault="001E4E32">
            <w:pPr>
              <w:spacing w:after="0" w:line="240" w:lineRule="auto"/>
              <w:rPr>
                <w:rFonts w:ascii="Century Gothic" w:eastAsia="Century Gothic" w:hAnsi="Century Gothic" w:cs="Century Gothic"/>
                <w:sz w:val="18"/>
                <w:szCs w:val="18"/>
              </w:rPr>
            </w:pPr>
          </w:p>
        </w:tc>
        <w:tc>
          <w:tcPr>
            <w:tcW w:w="3930" w:type="dxa"/>
          </w:tcPr>
          <w:p w:rsidR="001E4E32" w:rsidRDefault="001E4E32">
            <w:pPr>
              <w:spacing w:after="0" w:line="240" w:lineRule="auto"/>
              <w:rPr>
                <w:rFonts w:ascii="Century Gothic" w:eastAsia="Century Gothic" w:hAnsi="Century Gothic" w:cs="Century Gothic"/>
                <w:sz w:val="18"/>
                <w:szCs w:val="18"/>
              </w:rPr>
            </w:pPr>
          </w:p>
        </w:tc>
      </w:tr>
      <w:tr w:rsidR="001E4E32">
        <w:trPr>
          <w:trHeight w:val="567"/>
        </w:trPr>
        <w:tc>
          <w:tcPr>
            <w:tcW w:w="701"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3735" w:type="dxa"/>
          </w:tcPr>
          <w:p w:rsidR="001E4E32" w:rsidRDefault="001E4E32">
            <w:pPr>
              <w:spacing w:after="0" w:line="240" w:lineRule="auto"/>
              <w:jc w:val="both"/>
            </w:pPr>
          </w:p>
        </w:tc>
        <w:tc>
          <w:tcPr>
            <w:tcW w:w="1335"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4216" w:type="dxa"/>
            <w:vAlign w:val="center"/>
          </w:tcPr>
          <w:p w:rsidR="001E4E32" w:rsidRDefault="001E4E32">
            <w:pPr>
              <w:spacing w:after="0" w:line="240" w:lineRule="auto"/>
              <w:rPr>
                <w:rFonts w:ascii="Century Gothic" w:eastAsia="Century Gothic" w:hAnsi="Century Gothic" w:cs="Century Gothic"/>
                <w:sz w:val="18"/>
                <w:szCs w:val="18"/>
              </w:rPr>
            </w:pPr>
          </w:p>
        </w:tc>
        <w:tc>
          <w:tcPr>
            <w:tcW w:w="702" w:type="dxa"/>
          </w:tcPr>
          <w:p w:rsidR="001E4E32" w:rsidRDefault="001E4E32">
            <w:pPr>
              <w:spacing w:after="0" w:line="240" w:lineRule="auto"/>
              <w:jc w:val="center"/>
              <w:rPr>
                <w:rFonts w:ascii="Century Gothic" w:eastAsia="Century Gothic" w:hAnsi="Century Gothic" w:cs="Century Gothic"/>
                <w:b/>
                <w:sz w:val="18"/>
                <w:szCs w:val="18"/>
              </w:rPr>
            </w:pPr>
          </w:p>
        </w:tc>
        <w:tc>
          <w:tcPr>
            <w:tcW w:w="564" w:type="dxa"/>
          </w:tcPr>
          <w:p w:rsidR="001E4E32" w:rsidRDefault="001E4E32">
            <w:pPr>
              <w:spacing w:after="0" w:line="240" w:lineRule="auto"/>
              <w:jc w:val="center"/>
              <w:rPr>
                <w:rFonts w:ascii="Century Gothic" w:eastAsia="Century Gothic" w:hAnsi="Century Gothic" w:cs="Century Gothic"/>
              </w:rPr>
            </w:pPr>
          </w:p>
        </w:tc>
        <w:tc>
          <w:tcPr>
            <w:tcW w:w="564" w:type="dxa"/>
          </w:tcPr>
          <w:p w:rsidR="001E4E32" w:rsidRDefault="001E4E32">
            <w:pPr>
              <w:spacing w:after="0" w:line="240" w:lineRule="auto"/>
              <w:rPr>
                <w:rFonts w:ascii="Century Gothic" w:eastAsia="Century Gothic" w:hAnsi="Century Gothic" w:cs="Century Gothic"/>
                <w:sz w:val="18"/>
                <w:szCs w:val="18"/>
              </w:rPr>
            </w:pPr>
          </w:p>
        </w:tc>
        <w:tc>
          <w:tcPr>
            <w:tcW w:w="3930" w:type="dxa"/>
          </w:tcPr>
          <w:p w:rsidR="001E4E32" w:rsidRDefault="001E4E32">
            <w:pPr>
              <w:spacing w:after="0" w:line="240" w:lineRule="auto"/>
              <w:rPr>
                <w:rFonts w:ascii="Century Gothic" w:eastAsia="Century Gothic" w:hAnsi="Century Gothic" w:cs="Century Gothic"/>
                <w:sz w:val="18"/>
                <w:szCs w:val="18"/>
              </w:rPr>
            </w:pPr>
          </w:p>
        </w:tc>
      </w:tr>
      <w:tr w:rsidR="001E4E32">
        <w:trPr>
          <w:trHeight w:val="567"/>
        </w:trPr>
        <w:tc>
          <w:tcPr>
            <w:tcW w:w="701"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3735" w:type="dxa"/>
          </w:tcPr>
          <w:p w:rsidR="001E4E32" w:rsidRDefault="001E4E32">
            <w:pPr>
              <w:spacing w:after="0" w:line="240" w:lineRule="auto"/>
              <w:jc w:val="both"/>
            </w:pPr>
          </w:p>
        </w:tc>
        <w:tc>
          <w:tcPr>
            <w:tcW w:w="1335"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4216" w:type="dxa"/>
            <w:vAlign w:val="center"/>
          </w:tcPr>
          <w:p w:rsidR="001E4E32" w:rsidRDefault="001E4E32">
            <w:pPr>
              <w:spacing w:after="0" w:line="240" w:lineRule="auto"/>
              <w:rPr>
                <w:rFonts w:ascii="Century Gothic" w:eastAsia="Century Gothic" w:hAnsi="Century Gothic" w:cs="Century Gothic"/>
                <w:sz w:val="18"/>
                <w:szCs w:val="18"/>
              </w:rPr>
            </w:pPr>
          </w:p>
        </w:tc>
        <w:tc>
          <w:tcPr>
            <w:tcW w:w="702" w:type="dxa"/>
          </w:tcPr>
          <w:p w:rsidR="001E4E32" w:rsidRDefault="001E4E32">
            <w:pPr>
              <w:spacing w:after="0" w:line="240" w:lineRule="auto"/>
              <w:jc w:val="center"/>
              <w:rPr>
                <w:rFonts w:ascii="Century Gothic" w:eastAsia="Century Gothic" w:hAnsi="Century Gothic" w:cs="Century Gothic"/>
                <w:b/>
                <w:sz w:val="18"/>
                <w:szCs w:val="18"/>
              </w:rPr>
            </w:pPr>
          </w:p>
        </w:tc>
        <w:tc>
          <w:tcPr>
            <w:tcW w:w="564" w:type="dxa"/>
          </w:tcPr>
          <w:p w:rsidR="001E4E32" w:rsidRDefault="001E4E32">
            <w:pPr>
              <w:spacing w:after="0" w:line="240" w:lineRule="auto"/>
              <w:jc w:val="center"/>
              <w:rPr>
                <w:rFonts w:ascii="Century Gothic" w:eastAsia="Century Gothic" w:hAnsi="Century Gothic" w:cs="Century Gothic"/>
              </w:rPr>
            </w:pPr>
          </w:p>
        </w:tc>
        <w:tc>
          <w:tcPr>
            <w:tcW w:w="564" w:type="dxa"/>
          </w:tcPr>
          <w:p w:rsidR="001E4E32" w:rsidRDefault="001E4E32">
            <w:pPr>
              <w:spacing w:after="0" w:line="240" w:lineRule="auto"/>
              <w:rPr>
                <w:rFonts w:ascii="Century Gothic" w:eastAsia="Century Gothic" w:hAnsi="Century Gothic" w:cs="Century Gothic"/>
                <w:sz w:val="18"/>
                <w:szCs w:val="18"/>
              </w:rPr>
            </w:pPr>
          </w:p>
        </w:tc>
        <w:tc>
          <w:tcPr>
            <w:tcW w:w="3930" w:type="dxa"/>
          </w:tcPr>
          <w:p w:rsidR="001E4E32" w:rsidRDefault="001E4E32">
            <w:pPr>
              <w:spacing w:after="0" w:line="240" w:lineRule="auto"/>
              <w:rPr>
                <w:rFonts w:ascii="Century Gothic" w:eastAsia="Century Gothic" w:hAnsi="Century Gothic" w:cs="Century Gothic"/>
                <w:sz w:val="18"/>
                <w:szCs w:val="18"/>
              </w:rPr>
            </w:pPr>
          </w:p>
        </w:tc>
      </w:tr>
      <w:tr w:rsidR="001E4E32">
        <w:trPr>
          <w:trHeight w:val="567"/>
        </w:trPr>
        <w:tc>
          <w:tcPr>
            <w:tcW w:w="701"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3735" w:type="dxa"/>
          </w:tcPr>
          <w:p w:rsidR="001E4E32" w:rsidRDefault="001E4E32">
            <w:pPr>
              <w:spacing w:after="0" w:line="240" w:lineRule="auto"/>
              <w:jc w:val="both"/>
            </w:pPr>
          </w:p>
        </w:tc>
        <w:tc>
          <w:tcPr>
            <w:tcW w:w="1335"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4216" w:type="dxa"/>
            <w:vAlign w:val="center"/>
          </w:tcPr>
          <w:p w:rsidR="001E4E32" w:rsidRDefault="001E4E32">
            <w:pPr>
              <w:spacing w:after="0" w:line="240" w:lineRule="auto"/>
              <w:rPr>
                <w:rFonts w:ascii="Century Gothic" w:eastAsia="Century Gothic" w:hAnsi="Century Gothic" w:cs="Century Gothic"/>
                <w:sz w:val="18"/>
                <w:szCs w:val="18"/>
              </w:rPr>
            </w:pPr>
          </w:p>
        </w:tc>
        <w:tc>
          <w:tcPr>
            <w:tcW w:w="702" w:type="dxa"/>
          </w:tcPr>
          <w:p w:rsidR="001E4E32" w:rsidRDefault="001E4E32">
            <w:pPr>
              <w:spacing w:after="0" w:line="240" w:lineRule="auto"/>
              <w:jc w:val="center"/>
              <w:rPr>
                <w:rFonts w:ascii="Century Gothic" w:eastAsia="Century Gothic" w:hAnsi="Century Gothic" w:cs="Century Gothic"/>
                <w:b/>
                <w:sz w:val="18"/>
                <w:szCs w:val="18"/>
              </w:rPr>
            </w:pPr>
          </w:p>
        </w:tc>
        <w:tc>
          <w:tcPr>
            <w:tcW w:w="564" w:type="dxa"/>
          </w:tcPr>
          <w:p w:rsidR="001E4E32" w:rsidRDefault="001E4E32">
            <w:pPr>
              <w:spacing w:after="0" w:line="240" w:lineRule="auto"/>
              <w:jc w:val="center"/>
              <w:rPr>
                <w:rFonts w:ascii="Century Gothic" w:eastAsia="Century Gothic" w:hAnsi="Century Gothic" w:cs="Century Gothic"/>
              </w:rPr>
            </w:pPr>
          </w:p>
        </w:tc>
        <w:tc>
          <w:tcPr>
            <w:tcW w:w="564" w:type="dxa"/>
          </w:tcPr>
          <w:p w:rsidR="001E4E32" w:rsidRDefault="001E4E32">
            <w:pPr>
              <w:spacing w:after="0" w:line="240" w:lineRule="auto"/>
              <w:rPr>
                <w:rFonts w:ascii="Century Gothic" w:eastAsia="Century Gothic" w:hAnsi="Century Gothic" w:cs="Century Gothic"/>
                <w:sz w:val="18"/>
                <w:szCs w:val="18"/>
              </w:rPr>
            </w:pPr>
          </w:p>
        </w:tc>
        <w:tc>
          <w:tcPr>
            <w:tcW w:w="3930" w:type="dxa"/>
          </w:tcPr>
          <w:p w:rsidR="001E4E32" w:rsidRDefault="001E4E32">
            <w:pPr>
              <w:spacing w:after="0" w:line="240" w:lineRule="auto"/>
              <w:rPr>
                <w:rFonts w:ascii="Century Gothic" w:eastAsia="Century Gothic" w:hAnsi="Century Gothic" w:cs="Century Gothic"/>
                <w:sz w:val="18"/>
                <w:szCs w:val="18"/>
              </w:rPr>
            </w:pPr>
          </w:p>
        </w:tc>
      </w:tr>
      <w:tr w:rsidR="001E4E32">
        <w:trPr>
          <w:trHeight w:val="567"/>
        </w:trPr>
        <w:tc>
          <w:tcPr>
            <w:tcW w:w="701"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3735" w:type="dxa"/>
          </w:tcPr>
          <w:p w:rsidR="001E4E32" w:rsidRDefault="001E4E32">
            <w:pPr>
              <w:spacing w:after="0" w:line="240" w:lineRule="auto"/>
              <w:jc w:val="both"/>
            </w:pPr>
          </w:p>
        </w:tc>
        <w:tc>
          <w:tcPr>
            <w:tcW w:w="1335"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4216" w:type="dxa"/>
            <w:vAlign w:val="center"/>
          </w:tcPr>
          <w:p w:rsidR="001E4E32" w:rsidRDefault="001E4E32">
            <w:pPr>
              <w:spacing w:after="0" w:line="240" w:lineRule="auto"/>
              <w:rPr>
                <w:rFonts w:ascii="Century Gothic" w:eastAsia="Century Gothic" w:hAnsi="Century Gothic" w:cs="Century Gothic"/>
                <w:sz w:val="18"/>
                <w:szCs w:val="18"/>
              </w:rPr>
            </w:pPr>
          </w:p>
        </w:tc>
        <w:tc>
          <w:tcPr>
            <w:tcW w:w="702" w:type="dxa"/>
          </w:tcPr>
          <w:p w:rsidR="001E4E32" w:rsidRDefault="001E4E32">
            <w:pPr>
              <w:spacing w:after="0" w:line="240" w:lineRule="auto"/>
              <w:jc w:val="center"/>
              <w:rPr>
                <w:rFonts w:ascii="Century Gothic" w:eastAsia="Century Gothic" w:hAnsi="Century Gothic" w:cs="Century Gothic"/>
                <w:b/>
                <w:sz w:val="18"/>
                <w:szCs w:val="18"/>
              </w:rPr>
            </w:pPr>
          </w:p>
        </w:tc>
        <w:tc>
          <w:tcPr>
            <w:tcW w:w="564" w:type="dxa"/>
          </w:tcPr>
          <w:p w:rsidR="001E4E32" w:rsidRDefault="001E4E32">
            <w:pPr>
              <w:spacing w:after="0" w:line="240" w:lineRule="auto"/>
              <w:jc w:val="center"/>
              <w:rPr>
                <w:rFonts w:ascii="Century Gothic" w:eastAsia="Century Gothic" w:hAnsi="Century Gothic" w:cs="Century Gothic"/>
              </w:rPr>
            </w:pPr>
          </w:p>
        </w:tc>
        <w:tc>
          <w:tcPr>
            <w:tcW w:w="564" w:type="dxa"/>
          </w:tcPr>
          <w:p w:rsidR="001E4E32" w:rsidRDefault="001E4E32">
            <w:pPr>
              <w:spacing w:after="0" w:line="240" w:lineRule="auto"/>
              <w:rPr>
                <w:rFonts w:ascii="Century Gothic" w:eastAsia="Century Gothic" w:hAnsi="Century Gothic" w:cs="Century Gothic"/>
                <w:sz w:val="18"/>
                <w:szCs w:val="18"/>
              </w:rPr>
            </w:pPr>
          </w:p>
        </w:tc>
        <w:tc>
          <w:tcPr>
            <w:tcW w:w="3930" w:type="dxa"/>
          </w:tcPr>
          <w:p w:rsidR="001E4E32" w:rsidRDefault="001E4E32">
            <w:pPr>
              <w:spacing w:after="0" w:line="240" w:lineRule="auto"/>
              <w:rPr>
                <w:rFonts w:ascii="Century Gothic" w:eastAsia="Century Gothic" w:hAnsi="Century Gothic" w:cs="Century Gothic"/>
                <w:sz w:val="18"/>
                <w:szCs w:val="18"/>
              </w:rPr>
            </w:pPr>
          </w:p>
        </w:tc>
      </w:tr>
      <w:tr w:rsidR="001E4E32">
        <w:trPr>
          <w:trHeight w:val="567"/>
        </w:trPr>
        <w:tc>
          <w:tcPr>
            <w:tcW w:w="701"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3735" w:type="dxa"/>
            <w:vAlign w:val="center"/>
          </w:tcPr>
          <w:p w:rsidR="001E4E32" w:rsidRDefault="001E4E32">
            <w:pPr>
              <w:spacing w:after="0" w:line="240" w:lineRule="auto"/>
              <w:rPr>
                <w:rFonts w:ascii="Century Gothic" w:eastAsia="Century Gothic" w:hAnsi="Century Gothic" w:cs="Century Gothic"/>
                <w:sz w:val="18"/>
                <w:szCs w:val="18"/>
              </w:rPr>
            </w:pPr>
          </w:p>
        </w:tc>
        <w:tc>
          <w:tcPr>
            <w:tcW w:w="1335"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4216" w:type="dxa"/>
            <w:vAlign w:val="center"/>
          </w:tcPr>
          <w:p w:rsidR="001E4E32" w:rsidRDefault="001E4E32">
            <w:pPr>
              <w:spacing w:after="0" w:line="240" w:lineRule="auto"/>
              <w:rPr>
                <w:rFonts w:ascii="Century Gothic" w:eastAsia="Century Gothic" w:hAnsi="Century Gothic" w:cs="Century Gothic"/>
                <w:sz w:val="18"/>
                <w:szCs w:val="18"/>
              </w:rPr>
            </w:pPr>
          </w:p>
        </w:tc>
        <w:tc>
          <w:tcPr>
            <w:tcW w:w="702" w:type="dxa"/>
          </w:tcPr>
          <w:p w:rsidR="001E4E32" w:rsidRDefault="001E4E32">
            <w:pPr>
              <w:spacing w:after="0" w:line="240" w:lineRule="auto"/>
              <w:jc w:val="center"/>
              <w:rPr>
                <w:rFonts w:ascii="Century Gothic" w:eastAsia="Century Gothic" w:hAnsi="Century Gothic" w:cs="Century Gothic"/>
                <w:b/>
                <w:sz w:val="18"/>
                <w:szCs w:val="18"/>
              </w:rPr>
            </w:pPr>
          </w:p>
        </w:tc>
        <w:tc>
          <w:tcPr>
            <w:tcW w:w="564" w:type="dxa"/>
          </w:tcPr>
          <w:p w:rsidR="001E4E32" w:rsidRDefault="001E4E32">
            <w:pPr>
              <w:spacing w:after="0" w:line="240" w:lineRule="auto"/>
              <w:jc w:val="center"/>
              <w:rPr>
                <w:rFonts w:ascii="Century Gothic" w:eastAsia="Century Gothic" w:hAnsi="Century Gothic" w:cs="Century Gothic"/>
              </w:rPr>
            </w:pPr>
          </w:p>
        </w:tc>
        <w:tc>
          <w:tcPr>
            <w:tcW w:w="564" w:type="dxa"/>
          </w:tcPr>
          <w:p w:rsidR="001E4E32" w:rsidRDefault="001E4E32">
            <w:pPr>
              <w:spacing w:after="0" w:line="240" w:lineRule="auto"/>
              <w:rPr>
                <w:rFonts w:ascii="Century Gothic" w:eastAsia="Century Gothic" w:hAnsi="Century Gothic" w:cs="Century Gothic"/>
                <w:sz w:val="18"/>
                <w:szCs w:val="18"/>
              </w:rPr>
            </w:pPr>
          </w:p>
        </w:tc>
        <w:tc>
          <w:tcPr>
            <w:tcW w:w="3930" w:type="dxa"/>
          </w:tcPr>
          <w:p w:rsidR="001E4E32" w:rsidRDefault="001E4E32">
            <w:pPr>
              <w:spacing w:after="0" w:line="240" w:lineRule="auto"/>
              <w:rPr>
                <w:rFonts w:ascii="Century Gothic" w:eastAsia="Century Gothic" w:hAnsi="Century Gothic" w:cs="Century Gothic"/>
                <w:sz w:val="18"/>
                <w:szCs w:val="18"/>
              </w:rPr>
            </w:pPr>
          </w:p>
        </w:tc>
      </w:tr>
      <w:tr w:rsidR="001E4E32">
        <w:trPr>
          <w:trHeight w:val="567"/>
        </w:trPr>
        <w:tc>
          <w:tcPr>
            <w:tcW w:w="701"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3735" w:type="dxa"/>
            <w:vAlign w:val="center"/>
          </w:tcPr>
          <w:p w:rsidR="001E4E32" w:rsidRDefault="001E4E32">
            <w:pPr>
              <w:spacing w:after="0" w:line="240" w:lineRule="auto"/>
              <w:rPr>
                <w:rFonts w:ascii="Century Gothic" w:eastAsia="Century Gothic" w:hAnsi="Century Gothic" w:cs="Century Gothic"/>
                <w:sz w:val="18"/>
                <w:szCs w:val="18"/>
              </w:rPr>
            </w:pPr>
          </w:p>
        </w:tc>
        <w:tc>
          <w:tcPr>
            <w:tcW w:w="1335"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4216" w:type="dxa"/>
            <w:vAlign w:val="center"/>
          </w:tcPr>
          <w:p w:rsidR="001E4E32" w:rsidRDefault="001E4E32">
            <w:pPr>
              <w:spacing w:after="0" w:line="240" w:lineRule="auto"/>
              <w:rPr>
                <w:rFonts w:ascii="Century Gothic" w:eastAsia="Century Gothic" w:hAnsi="Century Gothic" w:cs="Century Gothic"/>
                <w:sz w:val="18"/>
                <w:szCs w:val="18"/>
              </w:rPr>
            </w:pPr>
          </w:p>
        </w:tc>
        <w:tc>
          <w:tcPr>
            <w:tcW w:w="702" w:type="dxa"/>
          </w:tcPr>
          <w:p w:rsidR="001E4E32" w:rsidRDefault="001E4E32">
            <w:pPr>
              <w:spacing w:after="0" w:line="240" w:lineRule="auto"/>
              <w:jc w:val="center"/>
              <w:rPr>
                <w:rFonts w:ascii="Century Gothic" w:eastAsia="Century Gothic" w:hAnsi="Century Gothic" w:cs="Century Gothic"/>
                <w:b/>
                <w:sz w:val="18"/>
                <w:szCs w:val="18"/>
              </w:rPr>
            </w:pPr>
          </w:p>
        </w:tc>
        <w:tc>
          <w:tcPr>
            <w:tcW w:w="564" w:type="dxa"/>
          </w:tcPr>
          <w:p w:rsidR="001E4E32" w:rsidRDefault="001E4E32">
            <w:pPr>
              <w:spacing w:after="0" w:line="240" w:lineRule="auto"/>
              <w:jc w:val="center"/>
              <w:rPr>
                <w:rFonts w:ascii="Century Gothic" w:eastAsia="Century Gothic" w:hAnsi="Century Gothic" w:cs="Century Gothic"/>
              </w:rPr>
            </w:pPr>
          </w:p>
        </w:tc>
        <w:tc>
          <w:tcPr>
            <w:tcW w:w="564" w:type="dxa"/>
          </w:tcPr>
          <w:p w:rsidR="001E4E32" w:rsidRDefault="001E4E32">
            <w:pPr>
              <w:spacing w:after="0" w:line="240" w:lineRule="auto"/>
              <w:rPr>
                <w:rFonts w:ascii="Century Gothic" w:eastAsia="Century Gothic" w:hAnsi="Century Gothic" w:cs="Century Gothic"/>
                <w:sz w:val="18"/>
                <w:szCs w:val="18"/>
              </w:rPr>
            </w:pPr>
          </w:p>
        </w:tc>
        <w:tc>
          <w:tcPr>
            <w:tcW w:w="3930" w:type="dxa"/>
          </w:tcPr>
          <w:p w:rsidR="001E4E32" w:rsidRDefault="001E4E32">
            <w:pPr>
              <w:spacing w:after="0" w:line="240" w:lineRule="auto"/>
              <w:rPr>
                <w:rFonts w:ascii="Century Gothic" w:eastAsia="Century Gothic" w:hAnsi="Century Gothic" w:cs="Century Gothic"/>
                <w:sz w:val="18"/>
                <w:szCs w:val="18"/>
              </w:rPr>
            </w:pPr>
          </w:p>
        </w:tc>
      </w:tr>
      <w:tr w:rsidR="001E4E32">
        <w:trPr>
          <w:trHeight w:val="567"/>
        </w:trPr>
        <w:tc>
          <w:tcPr>
            <w:tcW w:w="701"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3735" w:type="dxa"/>
            <w:vAlign w:val="center"/>
          </w:tcPr>
          <w:p w:rsidR="001E4E32" w:rsidRDefault="001E4E32">
            <w:pPr>
              <w:spacing w:after="0" w:line="240" w:lineRule="auto"/>
              <w:rPr>
                <w:rFonts w:ascii="Century Gothic" w:eastAsia="Century Gothic" w:hAnsi="Century Gothic" w:cs="Century Gothic"/>
                <w:sz w:val="18"/>
                <w:szCs w:val="18"/>
              </w:rPr>
            </w:pPr>
          </w:p>
        </w:tc>
        <w:tc>
          <w:tcPr>
            <w:tcW w:w="1335"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4216" w:type="dxa"/>
            <w:vAlign w:val="center"/>
          </w:tcPr>
          <w:p w:rsidR="001E4E32" w:rsidRDefault="001E4E32">
            <w:pPr>
              <w:spacing w:after="0" w:line="240" w:lineRule="auto"/>
              <w:rPr>
                <w:rFonts w:ascii="Century Gothic" w:eastAsia="Century Gothic" w:hAnsi="Century Gothic" w:cs="Century Gothic"/>
                <w:sz w:val="18"/>
                <w:szCs w:val="18"/>
              </w:rPr>
            </w:pPr>
          </w:p>
        </w:tc>
        <w:tc>
          <w:tcPr>
            <w:tcW w:w="702" w:type="dxa"/>
          </w:tcPr>
          <w:p w:rsidR="001E4E32" w:rsidRDefault="001E4E32">
            <w:pPr>
              <w:spacing w:after="0" w:line="240" w:lineRule="auto"/>
              <w:jc w:val="center"/>
              <w:rPr>
                <w:rFonts w:ascii="Century Gothic" w:eastAsia="Century Gothic" w:hAnsi="Century Gothic" w:cs="Century Gothic"/>
                <w:b/>
                <w:sz w:val="18"/>
                <w:szCs w:val="18"/>
              </w:rPr>
            </w:pPr>
          </w:p>
        </w:tc>
        <w:tc>
          <w:tcPr>
            <w:tcW w:w="564" w:type="dxa"/>
          </w:tcPr>
          <w:p w:rsidR="001E4E32" w:rsidRDefault="001E4E32">
            <w:pPr>
              <w:spacing w:after="0" w:line="240" w:lineRule="auto"/>
              <w:jc w:val="center"/>
              <w:rPr>
                <w:rFonts w:ascii="Century Gothic" w:eastAsia="Century Gothic" w:hAnsi="Century Gothic" w:cs="Century Gothic"/>
              </w:rPr>
            </w:pPr>
          </w:p>
        </w:tc>
        <w:tc>
          <w:tcPr>
            <w:tcW w:w="564" w:type="dxa"/>
          </w:tcPr>
          <w:p w:rsidR="001E4E32" w:rsidRDefault="001E4E32">
            <w:pPr>
              <w:spacing w:after="0" w:line="240" w:lineRule="auto"/>
              <w:rPr>
                <w:rFonts w:ascii="Century Gothic" w:eastAsia="Century Gothic" w:hAnsi="Century Gothic" w:cs="Century Gothic"/>
                <w:sz w:val="18"/>
                <w:szCs w:val="18"/>
              </w:rPr>
            </w:pPr>
          </w:p>
        </w:tc>
        <w:tc>
          <w:tcPr>
            <w:tcW w:w="3930" w:type="dxa"/>
          </w:tcPr>
          <w:p w:rsidR="001E4E32" w:rsidRDefault="001E4E32">
            <w:pPr>
              <w:spacing w:after="0" w:line="240" w:lineRule="auto"/>
              <w:rPr>
                <w:rFonts w:ascii="Century Gothic" w:eastAsia="Century Gothic" w:hAnsi="Century Gothic" w:cs="Century Gothic"/>
                <w:sz w:val="18"/>
                <w:szCs w:val="18"/>
              </w:rPr>
            </w:pPr>
          </w:p>
        </w:tc>
      </w:tr>
      <w:tr w:rsidR="001E4E32">
        <w:trPr>
          <w:trHeight w:val="567"/>
        </w:trPr>
        <w:tc>
          <w:tcPr>
            <w:tcW w:w="701"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3735" w:type="dxa"/>
            <w:vAlign w:val="center"/>
          </w:tcPr>
          <w:p w:rsidR="001E4E32" w:rsidRDefault="001E4E32">
            <w:pPr>
              <w:spacing w:after="0" w:line="240" w:lineRule="auto"/>
              <w:rPr>
                <w:rFonts w:ascii="Century Gothic" w:eastAsia="Century Gothic" w:hAnsi="Century Gothic" w:cs="Century Gothic"/>
                <w:sz w:val="18"/>
                <w:szCs w:val="18"/>
              </w:rPr>
            </w:pPr>
          </w:p>
        </w:tc>
        <w:tc>
          <w:tcPr>
            <w:tcW w:w="1335"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4216" w:type="dxa"/>
            <w:vAlign w:val="center"/>
          </w:tcPr>
          <w:p w:rsidR="001E4E32" w:rsidRDefault="001E4E32">
            <w:pPr>
              <w:spacing w:after="0" w:line="240" w:lineRule="auto"/>
              <w:rPr>
                <w:rFonts w:ascii="Century Gothic" w:eastAsia="Century Gothic" w:hAnsi="Century Gothic" w:cs="Century Gothic"/>
                <w:sz w:val="18"/>
                <w:szCs w:val="18"/>
              </w:rPr>
            </w:pPr>
          </w:p>
        </w:tc>
        <w:tc>
          <w:tcPr>
            <w:tcW w:w="702" w:type="dxa"/>
          </w:tcPr>
          <w:p w:rsidR="001E4E32" w:rsidRDefault="001E4E32">
            <w:pPr>
              <w:spacing w:after="0" w:line="240" w:lineRule="auto"/>
              <w:jc w:val="center"/>
              <w:rPr>
                <w:rFonts w:ascii="Century Gothic" w:eastAsia="Century Gothic" w:hAnsi="Century Gothic" w:cs="Century Gothic"/>
                <w:b/>
                <w:sz w:val="18"/>
                <w:szCs w:val="18"/>
              </w:rPr>
            </w:pPr>
          </w:p>
        </w:tc>
        <w:tc>
          <w:tcPr>
            <w:tcW w:w="564" w:type="dxa"/>
          </w:tcPr>
          <w:p w:rsidR="001E4E32" w:rsidRDefault="001E4E32">
            <w:pPr>
              <w:spacing w:after="0" w:line="240" w:lineRule="auto"/>
              <w:jc w:val="center"/>
              <w:rPr>
                <w:rFonts w:ascii="Century Gothic" w:eastAsia="Century Gothic" w:hAnsi="Century Gothic" w:cs="Century Gothic"/>
              </w:rPr>
            </w:pPr>
          </w:p>
        </w:tc>
        <w:tc>
          <w:tcPr>
            <w:tcW w:w="564" w:type="dxa"/>
          </w:tcPr>
          <w:p w:rsidR="001E4E32" w:rsidRDefault="001E4E32">
            <w:pPr>
              <w:spacing w:after="0" w:line="240" w:lineRule="auto"/>
              <w:rPr>
                <w:rFonts w:ascii="Century Gothic" w:eastAsia="Century Gothic" w:hAnsi="Century Gothic" w:cs="Century Gothic"/>
                <w:sz w:val="18"/>
                <w:szCs w:val="18"/>
              </w:rPr>
            </w:pPr>
          </w:p>
        </w:tc>
        <w:tc>
          <w:tcPr>
            <w:tcW w:w="3930" w:type="dxa"/>
          </w:tcPr>
          <w:p w:rsidR="001E4E32" w:rsidRDefault="001E4E32">
            <w:pPr>
              <w:spacing w:after="0" w:line="240" w:lineRule="auto"/>
              <w:rPr>
                <w:rFonts w:ascii="Century Gothic" w:eastAsia="Century Gothic" w:hAnsi="Century Gothic" w:cs="Century Gothic"/>
                <w:sz w:val="18"/>
                <w:szCs w:val="18"/>
              </w:rPr>
            </w:pPr>
          </w:p>
        </w:tc>
      </w:tr>
      <w:tr w:rsidR="001E4E32">
        <w:trPr>
          <w:trHeight w:val="567"/>
        </w:trPr>
        <w:tc>
          <w:tcPr>
            <w:tcW w:w="701"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3735" w:type="dxa"/>
            <w:vAlign w:val="center"/>
          </w:tcPr>
          <w:p w:rsidR="001E4E32" w:rsidRDefault="001E4E32">
            <w:pPr>
              <w:spacing w:after="0" w:line="240" w:lineRule="auto"/>
              <w:rPr>
                <w:rFonts w:ascii="Century Gothic" w:eastAsia="Century Gothic" w:hAnsi="Century Gothic" w:cs="Century Gothic"/>
                <w:sz w:val="18"/>
                <w:szCs w:val="18"/>
              </w:rPr>
            </w:pPr>
          </w:p>
        </w:tc>
        <w:tc>
          <w:tcPr>
            <w:tcW w:w="1335"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4216" w:type="dxa"/>
            <w:vAlign w:val="center"/>
          </w:tcPr>
          <w:p w:rsidR="001E4E32" w:rsidRDefault="001E4E32">
            <w:pPr>
              <w:spacing w:after="0" w:line="240" w:lineRule="auto"/>
              <w:rPr>
                <w:rFonts w:ascii="Century Gothic" w:eastAsia="Century Gothic" w:hAnsi="Century Gothic" w:cs="Century Gothic"/>
                <w:sz w:val="18"/>
                <w:szCs w:val="18"/>
              </w:rPr>
            </w:pPr>
          </w:p>
        </w:tc>
        <w:tc>
          <w:tcPr>
            <w:tcW w:w="702" w:type="dxa"/>
          </w:tcPr>
          <w:p w:rsidR="001E4E32" w:rsidRDefault="001E4E32">
            <w:pPr>
              <w:spacing w:after="0" w:line="240" w:lineRule="auto"/>
              <w:jc w:val="center"/>
              <w:rPr>
                <w:rFonts w:ascii="Century Gothic" w:eastAsia="Century Gothic" w:hAnsi="Century Gothic" w:cs="Century Gothic"/>
                <w:b/>
                <w:sz w:val="18"/>
                <w:szCs w:val="18"/>
              </w:rPr>
            </w:pPr>
          </w:p>
        </w:tc>
        <w:tc>
          <w:tcPr>
            <w:tcW w:w="564" w:type="dxa"/>
          </w:tcPr>
          <w:p w:rsidR="001E4E32" w:rsidRDefault="001E4E32">
            <w:pPr>
              <w:spacing w:after="0" w:line="240" w:lineRule="auto"/>
              <w:jc w:val="center"/>
              <w:rPr>
                <w:rFonts w:ascii="Century Gothic" w:eastAsia="Century Gothic" w:hAnsi="Century Gothic" w:cs="Century Gothic"/>
              </w:rPr>
            </w:pPr>
          </w:p>
        </w:tc>
        <w:tc>
          <w:tcPr>
            <w:tcW w:w="564" w:type="dxa"/>
          </w:tcPr>
          <w:p w:rsidR="001E4E32" w:rsidRDefault="001E4E32">
            <w:pPr>
              <w:spacing w:after="0" w:line="240" w:lineRule="auto"/>
              <w:rPr>
                <w:rFonts w:ascii="Century Gothic" w:eastAsia="Century Gothic" w:hAnsi="Century Gothic" w:cs="Century Gothic"/>
                <w:sz w:val="18"/>
                <w:szCs w:val="18"/>
              </w:rPr>
            </w:pPr>
          </w:p>
        </w:tc>
        <w:tc>
          <w:tcPr>
            <w:tcW w:w="3930" w:type="dxa"/>
          </w:tcPr>
          <w:p w:rsidR="001E4E32" w:rsidRDefault="001E4E32">
            <w:pPr>
              <w:spacing w:after="0" w:line="240" w:lineRule="auto"/>
              <w:rPr>
                <w:rFonts w:ascii="Century Gothic" w:eastAsia="Century Gothic" w:hAnsi="Century Gothic" w:cs="Century Gothic"/>
                <w:sz w:val="18"/>
                <w:szCs w:val="18"/>
              </w:rPr>
            </w:pPr>
          </w:p>
        </w:tc>
      </w:tr>
      <w:tr w:rsidR="001E4E32">
        <w:trPr>
          <w:trHeight w:val="567"/>
        </w:trPr>
        <w:tc>
          <w:tcPr>
            <w:tcW w:w="701"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3735" w:type="dxa"/>
            <w:vAlign w:val="center"/>
          </w:tcPr>
          <w:p w:rsidR="001E4E32" w:rsidRDefault="001E4E32">
            <w:pPr>
              <w:spacing w:after="0" w:line="240" w:lineRule="auto"/>
              <w:rPr>
                <w:rFonts w:ascii="Century Gothic" w:eastAsia="Century Gothic" w:hAnsi="Century Gothic" w:cs="Century Gothic"/>
                <w:sz w:val="18"/>
                <w:szCs w:val="18"/>
              </w:rPr>
            </w:pPr>
          </w:p>
        </w:tc>
        <w:tc>
          <w:tcPr>
            <w:tcW w:w="1335"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4216" w:type="dxa"/>
            <w:vAlign w:val="center"/>
          </w:tcPr>
          <w:p w:rsidR="001E4E32" w:rsidRDefault="001E4E32">
            <w:pPr>
              <w:spacing w:after="0" w:line="240" w:lineRule="auto"/>
              <w:rPr>
                <w:rFonts w:ascii="Century Gothic" w:eastAsia="Century Gothic" w:hAnsi="Century Gothic" w:cs="Century Gothic"/>
                <w:sz w:val="18"/>
                <w:szCs w:val="18"/>
              </w:rPr>
            </w:pPr>
          </w:p>
        </w:tc>
        <w:tc>
          <w:tcPr>
            <w:tcW w:w="702" w:type="dxa"/>
          </w:tcPr>
          <w:p w:rsidR="001E4E32" w:rsidRDefault="001E4E32">
            <w:pPr>
              <w:spacing w:after="0" w:line="240" w:lineRule="auto"/>
              <w:jc w:val="center"/>
              <w:rPr>
                <w:rFonts w:ascii="Century Gothic" w:eastAsia="Century Gothic" w:hAnsi="Century Gothic" w:cs="Century Gothic"/>
                <w:b/>
                <w:sz w:val="18"/>
                <w:szCs w:val="18"/>
              </w:rPr>
            </w:pPr>
          </w:p>
        </w:tc>
        <w:tc>
          <w:tcPr>
            <w:tcW w:w="564" w:type="dxa"/>
          </w:tcPr>
          <w:p w:rsidR="001E4E32" w:rsidRDefault="001E4E32">
            <w:pPr>
              <w:spacing w:after="0" w:line="240" w:lineRule="auto"/>
              <w:jc w:val="center"/>
              <w:rPr>
                <w:rFonts w:ascii="Century Gothic" w:eastAsia="Century Gothic" w:hAnsi="Century Gothic" w:cs="Century Gothic"/>
              </w:rPr>
            </w:pPr>
          </w:p>
        </w:tc>
        <w:tc>
          <w:tcPr>
            <w:tcW w:w="564" w:type="dxa"/>
          </w:tcPr>
          <w:p w:rsidR="001E4E32" w:rsidRDefault="001E4E32">
            <w:pPr>
              <w:spacing w:after="0" w:line="240" w:lineRule="auto"/>
              <w:rPr>
                <w:rFonts w:ascii="Century Gothic" w:eastAsia="Century Gothic" w:hAnsi="Century Gothic" w:cs="Century Gothic"/>
                <w:sz w:val="18"/>
                <w:szCs w:val="18"/>
              </w:rPr>
            </w:pPr>
          </w:p>
        </w:tc>
        <w:tc>
          <w:tcPr>
            <w:tcW w:w="3930" w:type="dxa"/>
          </w:tcPr>
          <w:p w:rsidR="001E4E32" w:rsidRDefault="001E4E32">
            <w:pPr>
              <w:spacing w:after="0" w:line="240" w:lineRule="auto"/>
              <w:rPr>
                <w:rFonts w:ascii="Century Gothic" w:eastAsia="Century Gothic" w:hAnsi="Century Gothic" w:cs="Century Gothic"/>
                <w:sz w:val="18"/>
                <w:szCs w:val="18"/>
              </w:rPr>
            </w:pPr>
          </w:p>
        </w:tc>
      </w:tr>
      <w:tr w:rsidR="001E4E32">
        <w:trPr>
          <w:trHeight w:val="567"/>
        </w:trPr>
        <w:tc>
          <w:tcPr>
            <w:tcW w:w="701"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3735" w:type="dxa"/>
            <w:vAlign w:val="center"/>
          </w:tcPr>
          <w:p w:rsidR="001E4E32" w:rsidRDefault="001E4E32">
            <w:pPr>
              <w:spacing w:after="0" w:line="240" w:lineRule="auto"/>
              <w:rPr>
                <w:rFonts w:ascii="Century Gothic" w:eastAsia="Century Gothic" w:hAnsi="Century Gothic" w:cs="Century Gothic"/>
                <w:sz w:val="18"/>
                <w:szCs w:val="18"/>
              </w:rPr>
            </w:pPr>
          </w:p>
        </w:tc>
        <w:tc>
          <w:tcPr>
            <w:tcW w:w="1335"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4216" w:type="dxa"/>
            <w:vAlign w:val="center"/>
          </w:tcPr>
          <w:p w:rsidR="001E4E32" w:rsidRDefault="001E4E32">
            <w:pPr>
              <w:spacing w:after="0" w:line="240" w:lineRule="auto"/>
              <w:rPr>
                <w:rFonts w:ascii="Century Gothic" w:eastAsia="Century Gothic" w:hAnsi="Century Gothic" w:cs="Century Gothic"/>
                <w:sz w:val="18"/>
                <w:szCs w:val="18"/>
              </w:rPr>
            </w:pPr>
          </w:p>
        </w:tc>
        <w:tc>
          <w:tcPr>
            <w:tcW w:w="702" w:type="dxa"/>
          </w:tcPr>
          <w:p w:rsidR="001E4E32" w:rsidRDefault="001E4E32">
            <w:pPr>
              <w:spacing w:after="0" w:line="240" w:lineRule="auto"/>
              <w:jc w:val="center"/>
              <w:rPr>
                <w:rFonts w:ascii="Century Gothic" w:eastAsia="Century Gothic" w:hAnsi="Century Gothic" w:cs="Century Gothic"/>
                <w:b/>
                <w:sz w:val="18"/>
                <w:szCs w:val="18"/>
              </w:rPr>
            </w:pPr>
          </w:p>
        </w:tc>
        <w:tc>
          <w:tcPr>
            <w:tcW w:w="564" w:type="dxa"/>
          </w:tcPr>
          <w:p w:rsidR="001E4E32" w:rsidRDefault="001E4E32">
            <w:pPr>
              <w:spacing w:after="0" w:line="240" w:lineRule="auto"/>
              <w:jc w:val="center"/>
              <w:rPr>
                <w:rFonts w:ascii="Century Gothic" w:eastAsia="Century Gothic" w:hAnsi="Century Gothic" w:cs="Century Gothic"/>
              </w:rPr>
            </w:pPr>
          </w:p>
        </w:tc>
        <w:tc>
          <w:tcPr>
            <w:tcW w:w="564" w:type="dxa"/>
          </w:tcPr>
          <w:p w:rsidR="001E4E32" w:rsidRDefault="001E4E32">
            <w:pPr>
              <w:spacing w:after="0" w:line="240" w:lineRule="auto"/>
              <w:rPr>
                <w:rFonts w:ascii="Century Gothic" w:eastAsia="Century Gothic" w:hAnsi="Century Gothic" w:cs="Century Gothic"/>
                <w:sz w:val="18"/>
                <w:szCs w:val="18"/>
              </w:rPr>
            </w:pPr>
          </w:p>
        </w:tc>
        <w:tc>
          <w:tcPr>
            <w:tcW w:w="3930" w:type="dxa"/>
          </w:tcPr>
          <w:p w:rsidR="001E4E32" w:rsidRDefault="001E4E32">
            <w:pPr>
              <w:spacing w:after="0" w:line="240" w:lineRule="auto"/>
              <w:rPr>
                <w:rFonts w:ascii="Century Gothic" w:eastAsia="Century Gothic" w:hAnsi="Century Gothic" w:cs="Century Gothic"/>
                <w:sz w:val="18"/>
                <w:szCs w:val="18"/>
              </w:rPr>
            </w:pPr>
          </w:p>
        </w:tc>
      </w:tr>
      <w:tr w:rsidR="001E4E32">
        <w:trPr>
          <w:trHeight w:val="567"/>
        </w:trPr>
        <w:tc>
          <w:tcPr>
            <w:tcW w:w="701"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3735" w:type="dxa"/>
            <w:vAlign w:val="center"/>
          </w:tcPr>
          <w:p w:rsidR="001E4E32" w:rsidRDefault="001E4E32">
            <w:pPr>
              <w:spacing w:after="0" w:line="240" w:lineRule="auto"/>
              <w:rPr>
                <w:rFonts w:ascii="Century Gothic" w:eastAsia="Century Gothic" w:hAnsi="Century Gothic" w:cs="Century Gothic"/>
                <w:sz w:val="18"/>
                <w:szCs w:val="18"/>
              </w:rPr>
            </w:pPr>
          </w:p>
        </w:tc>
        <w:tc>
          <w:tcPr>
            <w:tcW w:w="1335" w:type="dxa"/>
            <w:vAlign w:val="center"/>
          </w:tcPr>
          <w:p w:rsidR="001E4E32" w:rsidRDefault="001E4E32">
            <w:pPr>
              <w:spacing w:after="0" w:line="240" w:lineRule="auto"/>
              <w:jc w:val="center"/>
              <w:rPr>
                <w:rFonts w:ascii="Century Gothic" w:eastAsia="Century Gothic" w:hAnsi="Century Gothic" w:cs="Century Gothic"/>
                <w:sz w:val="18"/>
                <w:szCs w:val="18"/>
              </w:rPr>
            </w:pPr>
          </w:p>
        </w:tc>
        <w:tc>
          <w:tcPr>
            <w:tcW w:w="4216" w:type="dxa"/>
            <w:vAlign w:val="center"/>
          </w:tcPr>
          <w:p w:rsidR="001E4E32" w:rsidRDefault="001E4E32">
            <w:pPr>
              <w:spacing w:after="0" w:line="240" w:lineRule="auto"/>
              <w:rPr>
                <w:rFonts w:ascii="Century Gothic" w:eastAsia="Century Gothic" w:hAnsi="Century Gothic" w:cs="Century Gothic"/>
                <w:sz w:val="18"/>
                <w:szCs w:val="18"/>
              </w:rPr>
            </w:pPr>
          </w:p>
        </w:tc>
        <w:tc>
          <w:tcPr>
            <w:tcW w:w="702" w:type="dxa"/>
          </w:tcPr>
          <w:p w:rsidR="001E4E32" w:rsidRDefault="001E4E32">
            <w:pPr>
              <w:spacing w:after="0" w:line="240" w:lineRule="auto"/>
              <w:jc w:val="center"/>
              <w:rPr>
                <w:rFonts w:ascii="Century Gothic" w:eastAsia="Century Gothic" w:hAnsi="Century Gothic" w:cs="Century Gothic"/>
                <w:b/>
                <w:sz w:val="18"/>
                <w:szCs w:val="18"/>
              </w:rPr>
            </w:pPr>
          </w:p>
        </w:tc>
        <w:tc>
          <w:tcPr>
            <w:tcW w:w="564" w:type="dxa"/>
          </w:tcPr>
          <w:p w:rsidR="001E4E32" w:rsidRDefault="001E4E32">
            <w:pPr>
              <w:spacing w:after="0" w:line="240" w:lineRule="auto"/>
              <w:jc w:val="center"/>
              <w:rPr>
                <w:rFonts w:ascii="Century Gothic" w:eastAsia="Century Gothic" w:hAnsi="Century Gothic" w:cs="Century Gothic"/>
              </w:rPr>
            </w:pPr>
          </w:p>
        </w:tc>
        <w:tc>
          <w:tcPr>
            <w:tcW w:w="564" w:type="dxa"/>
          </w:tcPr>
          <w:p w:rsidR="001E4E32" w:rsidRDefault="001E4E32">
            <w:pPr>
              <w:spacing w:after="0" w:line="240" w:lineRule="auto"/>
              <w:rPr>
                <w:rFonts w:ascii="Century Gothic" w:eastAsia="Century Gothic" w:hAnsi="Century Gothic" w:cs="Century Gothic"/>
                <w:sz w:val="18"/>
                <w:szCs w:val="18"/>
              </w:rPr>
            </w:pPr>
          </w:p>
        </w:tc>
        <w:tc>
          <w:tcPr>
            <w:tcW w:w="3930" w:type="dxa"/>
          </w:tcPr>
          <w:p w:rsidR="001E4E32" w:rsidRDefault="001E4E32">
            <w:pPr>
              <w:spacing w:after="0" w:line="240" w:lineRule="auto"/>
              <w:rPr>
                <w:rFonts w:ascii="Century Gothic" w:eastAsia="Century Gothic" w:hAnsi="Century Gothic" w:cs="Century Gothic"/>
                <w:sz w:val="18"/>
                <w:szCs w:val="18"/>
              </w:rPr>
            </w:pPr>
          </w:p>
        </w:tc>
      </w:tr>
    </w:tbl>
    <w:p w:rsidR="001E4E32" w:rsidRDefault="001E4E32">
      <w:pPr>
        <w:spacing w:after="0" w:line="240" w:lineRule="auto"/>
        <w:rPr>
          <w:rFonts w:ascii="Century Gothic" w:eastAsia="Century Gothic" w:hAnsi="Century Gothic" w:cs="Century Gothic"/>
          <w:sz w:val="12"/>
          <w:szCs w:val="12"/>
        </w:rPr>
      </w:pPr>
    </w:p>
    <w:p w:rsidR="001E4E32" w:rsidRDefault="001E4E32">
      <w:pPr>
        <w:spacing w:after="0" w:line="240" w:lineRule="auto"/>
        <w:rPr>
          <w:rFonts w:ascii="Century Gothic" w:eastAsia="Century Gothic" w:hAnsi="Century Gothic" w:cs="Century Gothic"/>
          <w:sz w:val="12"/>
          <w:szCs w:val="12"/>
        </w:rPr>
      </w:pPr>
    </w:p>
    <w:p w:rsidR="001E4E32" w:rsidRDefault="001E4E32">
      <w:pPr>
        <w:spacing w:after="0" w:line="240" w:lineRule="auto"/>
        <w:rPr>
          <w:rFonts w:ascii="Century Gothic" w:eastAsia="Century Gothic" w:hAnsi="Century Gothic" w:cs="Century Gothic"/>
          <w:sz w:val="12"/>
          <w:szCs w:val="12"/>
        </w:rPr>
      </w:pPr>
    </w:p>
    <w:tbl>
      <w:tblPr>
        <w:tblStyle w:val="af4"/>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94"/>
      </w:tblGrid>
      <w:tr w:rsidR="001E4E32">
        <w:tc>
          <w:tcPr>
            <w:tcW w:w="15694" w:type="dxa"/>
            <w:shd w:val="clear" w:color="auto" w:fill="D9D9D9"/>
          </w:tcPr>
          <w:p w:rsidR="001E4E32" w:rsidRDefault="00CE4325">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Risk Matrix </w:t>
            </w:r>
            <w:r>
              <w:rPr>
                <w:rFonts w:ascii="Century Gothic" w:eastAsia="Century Gothic" w:hAnsi="Century Gothic" w:cs="Century Gothic"/>
                <w:sz w:val="20"/>
                <w:szCs w:val="20"/>
              </w:rPr>
              <w:t>– calculate the level of risk (High/Medium/Low), using the likelihood and severity risk matrix</w:t>
            </w:r>
          </w:p>
        </w:tc>
      </w:tr>
    </w:tbl>
    <w:p w:rsidR="001E4E32" w:rsidRDefault="001E4E32">
      <w:pPr>
        <w:spacing w:after="0" w:line="240" w:lineRule="auto"/>
        <w:rPr>
          <w:sz w:val="16"/>
          <w:szCs w:val="16"/>
        </w:rPr>
      </w:pPr>
    </w:p>
    <w:tbl>
      <w:tblPr>
        <w:tblStyle w:val="af5"/>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3"/>
        <w:gridCol w:w="7891"/>
      </w:tblGrid>
      <w:tr w:rsidR="001E4E32">
        <w:tc>
          <w:tcPr>
            <w:tcW w:w="7803" w:type="dxa"/>
          </w:tcPr>
          <w:p w:rsidR="001E4E32" w:rsidRDefault="001E4E32">
            <w:pPr>
              <w:spacing w:after="0" w:line="240" w:lineRule="auto"/>
              <w:rPr>
                <w:sz w:val="16"/>
                <w:szCs w:val="16"/>
              </w:rPr>
            </w:pPr>
          </w:p>
          <w:tbl>
            <w:tblPr>
              <w:tblStyle w:val="af6"/>
              <w:tblW w:w="7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1784"/>
              <w:gridCol w:w="794"/>
              <w:gridCol w:w="990"/>
              <w:gridCol w:w="855"/>
              <w:gridCol w:w="939"/>
              <w:gridCol w:w="1134"/>
            </w:tblGrid>
            <w:tr w:rsidR="001E4E32">
              <w:trPr>
                <w:cantSplit/>
                <w:trHeight w:val="528"/>
              </w:trPr>
              <w:tc>
                <w:tcPr>
                  <w:tcW w:w="674" w:type="dxa"/>
                  <w:tcBorders>
                    <w:bottom w:val="single" w:sz="4" w:space="0" w:color="000000"/>
                    <w:right w:val="nil"/>
                  </w:tcBorders>
                </w:tcPr>
                <w:p w:rsidR="001E4E32" w:rsidRDefault="001E4E32">
                  <w:pPr>
                    <w:spacing w:after="0" w:line="240" w:lineRule="auto"/>
                    <w:jc w:val="center"/>
                    <w:rPr>
                      <w:rFonts w:ascii="Century Gothic" w:eastAsia="Century Gothic" w:hAnsi="Century Gothic" w:cs="Century Gothic"/>
                      <w:b/>
                      <w:sz w:val="16"/>
                      <w:szCs w:val="16"/>
                    </w:rPr>
                  </w:pPr>
                </w:p>
              </w:tc>
              <w:tc>
                <w:tcPr>
                  <w:tcW w:w="6496" w:type="dxa"/>
                  <w:gridSpan w:val="6"/>
                  <w:tcBorders>
                    <w:left w:val="nil"/>
                    <w:bottom w:val="single" w:sz="4" w:space="0" w:color="000000"/>
                  </w:tcBorders>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SEVERITY</w:t>
                  </w:r>
                </w:p>
              </w:tc>
            </w:tr>
            <w:tr w:rsidR="001E4E32">
              <w:trPr>
                <w:trHeight w:val="355"/>
              </w:trPr>
              <w:tc>
                <w:tcPr>
                  <w:tcW w:w="674" w:type="dxa"/>
                  <w:tcBorders>
                    <w:bottom w:val="nil"/>
                  </w:tcBorders>
                </w:tcPr>
                <w:p w:rsidR="001E4E32" w:rsidRDefault="001E4E32">
                  <w:pPr>
                    <w:spacing w:after="0" w:line="240" w:lineRule="auto"/>
                    <w:jc w:val="center"/>
                    <w:rPr>
                      <w:rFonts w:ascii="Century Gothic" w:eastAsia="Century Gothic" w:hAnsi="Century Gothic" w:cs="Century Gothic"/>
                      <w:b/>
                      <w:sz w:val="16"/>
                      <w:szCs w:val="16"/>
                    </w:rPr>
                  </w:pPr>
                </w:p>
              </w:tc>
              <w:tc>
                <w:tcPr>
                  <w:tcW w:w="1784" w:type="dxa"/>
                  <w:shd w:val="clear" w:color="auto" w:fill="CCECFF"/>
                  <w:vAlign w:val="center"/>
                </w:tcPr>
                <w:p w:rsidR="001E4E32" w:rsidRDefault="001E4E32">
                  <w:pPr>
                    <w:spacing w:after="0" w:line="240" w:lineRule="auto"/>
                    <w:jc w:val="center"/>
                    <w:rPr>
                      <w:rFonts w:ascii="Century Gothic" w:eastAsia="Century Gothic" w:hAnsi="Century Gothic" w:cs="Century Gothic"/>
                      <w:b/>
                      <w:sz w:val="16"/>
                      <w:szCs w:val="16"/>
                    </w:rPr>
                  </w:pPr>
                </w:p>
              </w:tc>
              <w:tc>
                <w:tcPr>
                  <w:tcW w:w="794" w:type="dxa"/>
                  <w:tcBorders>
                    <w:bottom w:val="single" w:sz="4" w:space="0" w:color="000000"/>
                  </w:tcBorders>
                  <w:shd w:val="clear" w:color="auto" w:fill="CCECFF"/>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Nil</w:t>
                  </w:r>
                </w:p>
                <w:p w:rsidR="001E4E32" w:rsidRDefault="00CE4325">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     1</w:t>
                  </w:r>
                </w:p>
              </w:tc>
              <w:tc>
                <w:tcPr>
                  <w:tcW w:w="990" w:type="dxa"/>
                  <w:tcBorders>
                    <w:bottom w:val="single" w:sz="4" w:space="0" w:color="000000"/>
                  </w:tcBorders>
                  <w:shd w:val="clear" w:color="auto" w:fill="CCECFF"/>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Minor</w:t>
                  </w:r>
                </w:p>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855" w:type="dxa"/>
                  <w:tcBorders>
                    <w:bottom w:val="single" w:sz="4" w:space="0" w:color="000000"/>
                  </w:tcBorders>
                  <w:shd w:val="clear" w:color="auto" w:fill="CCECFF"/>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3-day</w:t>
                  </w:r>
                </w:p>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939" w:type="dxa"/>
                  <w:tcBorders>
                    <w:bottom w:val="single" w:sz="4" w:space="0" w:color="000000"/>
                  </w:tcBorders>
                  <w:shd w:val="clear" w:color="auto" w:fill="CCECFF"/>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Major</w:t>
                  </w:r>
                </w:p>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1134" w:type="dxa"/>
                  <w:tcBorders>
                    <w:bottom w:val="single" w:sz="4" w:space="0" w:color="000000"/>
                  </w:tcBorders>
                  <w:shd w:val="clear" w:color="auto" w:fill="CCECFF"/>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Fatal</w:t>
                  </w:r>
                </w:p>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r>
            <w:tr w:rsidR="001E4E32">
              <w:trPr>
                <w:cantSplit/>
                <w:trHeight w:val="355"/>
              </w:trPr>
              <w:tc>
                <w:tcPr>
                  <w:tcW w:w="674" w:type="dxa"/>
                  <w:vMerge w:val="restart"/>
                  <w:tcBorders>
                    <w:top w:val="nil"/>
                  </w:tcBorders>
                  <w:vAlign w:val="center"/>
                </w:tcPr>
                <w:p w:rsidR="001E4E32" w:rsidRDefault="00CE4325">
                  <w:pPr>
                    <w:spacing w:after="0" w:line="240" w:lineRule="auto"/>
                    <w:ind w:left="113" w:right="113"/>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lastRenderedPageBreak/>
                    <w:t xml:space="preserve">LIKELIHOOD </w:t>
                  </w:r>
                </w:p>
              </w:tc>
              <w:tc>
                <w:tcPr>
                  <w:tcW w:w="1784" w:type="dxa"/>
                  <w:shd w:val="clear" w:color="auto" w:fill="CCECFF"/>
                  <w:vAlign w:val="center"/>
                </w:tcPr>
                <w:p w:rsidR="001E4E32" w:rsidRDefault="00CE4325">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Very likely – 5</w:t>
                  </w:r>
                </w:p>
              </w:tc>
              <w:tc>
                <w:tcPr>
                  <w:tcW w:w="794" w:type="dxa"/>
                  <w:shd w:val="clear" w:color="auto" w:fill="99FFCC"/>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c>
                <w:tcPr>
                  <w:tcW w:w="990" w:type="dxa"/>
                  <w:shd w:val="clear" w:color="auto" w:fill="FF9966"/>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10</w:t>
                  </w:r>
                </w:p>
              </w:tc>
              <w:tc>
                <w:tcPr>
                  <w:tcW w:w="855" w:type="dxa"/>
                  <w:tcBorders>
                    <w:bottom w:val="single" w:sz="4" w:space="0" w:color="000000"/>
                  </w:tcBorders>
                  <w:shd w:val="clear" w:color="auto" w:fill="C00000"/>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15</w:t>
                  </w:r>
                </w:p>
              </w:tc>
              <w:tc>
                <w:tcPr>
                  <w:tcW w:w="939" w:type="dxa"/>
                  <w:tcBorders>
                    <w:bottom w:val="single" w:sz="4" w:space="0" w:color="000000"/>
                  </w:tcBorders>
                  <w:shd w:val="clear" w:color="auto" w:fill="C00000"/>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20</w:t>
                  </w:r>
                </w:p>
              </w:tc>
              <w:tc>
                <w:tcPr>
                  <w:tcW w:w="1134" w:type="dxa"/>
                  <w:tcBorders>
                    <w:bottom w:val="single" w:sz="4" w:space="0" w:color="000000"/>
                  </w:tcBorders>
                  <w:shd w:val="clear" w:color="auto" w:fill="C00000"/>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25</w:t>
                  </w:r>
                </w:p>
              </w:tc>
            </w:tr>
            <w:tr w:rsidR="001E4E32">
              <w:trPr>
                <w:cantSplit/>
                <w:trHeight w:val="355"/>
              </w:trPr>
              <w:tc>
                <w:tcPr>
                  <w:tcW w:w="674" w:type="dxa"/>
                  <w:vMerge/>
                  <w:tcBorders>
                    <w:top w:val="nil"/>
                  </w:tcBorders>
                  <w:vAlign w:val="center"/>
                </w:tcPr>
                <w:p w:rsidR="001E4E32" w:rsidRDefault="001E4E32">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1E4E32" w:rsidRDefault="00CE4325">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Probably  - 4</w:t>
                  </w:r>
                </w:p>
              </w:tc>
              <w:tc>
                <w:tcPr>
                  <w:tcW w:w="794" w:type="dxa"/>
                  <w:shd w:val="clear" w:color="auto" w:fill="99FFCC"/>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990" w:type="dxa"/>
                  <w:shd w:val="clear" w:color="auto" w:fill="FF9966"/>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8</w:t>
                  </w:r>
                </w:p>
              </w:tc>
              <w:tc>
                <w:tcPr>
                  <w:tcW w:w="855" w:type="dxa"/>
                  <w:shd w:val="clear" w:color="auto" w:fill="FF9966"/>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12</w:t>
                  </w:r>
                </w:p>
              </w:tc>
              <w:tc>
                <w:tcPr>
                  <w:tcW w:w="939" w:type="dxa"/>
                  <w:tcBorders>
                    <w:bottom w:val="single" w:sz="4" w:space="0" w:color="000000"/>
                  </w:tcBorders>
                  <w:shd w:val="clear" w:color="auto" w:fill="C00000"/>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16</w:t>
                  </w:r>
                </w:p>
              </w:tc>
              <w:tc>
                <w:tcPr>
                  <w:tcW w:w="1134" w:type="dxa"/>
                  <w:shd w:val="clear" w:color="auto" w:fill="C00000"/>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20</w:t>
                  </w:r>
                </w:p>
              </w:tc>
            </w:tr>
            <w:tr w:rsidR="001E4E32">
              <w:trPr>
                <w:cantSplit/>
                <w:trHeight w:val="355"/>
              </w:trPr>
              <w:tc>
                <w:tcPr>
                  <w:tcW w:w="674" w:type="dxa"/>
                  <w:vMerge/>
                  <w:tcBorders>
                    <w:top w:val="nil"/>
                  </w:tcBorders>
                  <w:vAlign w:val="center"/>
                </w:tcPr>
                <w:p w:rsidR="001E4E32" w:rsidRDefault="001E4E32">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1E4E32" w:rsidRDefault="00CE4325">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Possible – 3</w:t>
                  </w:r>
                </w:p>
              </w:tc>
              <w:tc>
                <w:tcPr>
                  <w:tcW w:w="794" w:type="dxa"/>
                  <w:shd w:val="clear" w:color="auto" w:fill="99FFCC"/>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990" w:type="dxa"/>
                  <w:tcBorders>
                    <w:bottom w:val="single" w:sz="4" w:space="0" w:color="000000"/>
                  </w:tcBorders>
                  <w:shd w:val="clear" w:color="auto" w:fill="FF9966"/>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6</w:t>
                  </w:r>
                </w:p>
              </w:tc>
              <w:tc>
                <w:tcPr>
                  <w:tcW w:w="855" w:type="dxa"/>
                  <w:tcBorders>
                    <w:bottom w:val="single" w:sz="4" w:space="0" w:color="000000"/>
                  </w:tcBorders>
                  <w:shd w:val="clear" w:color="auto" w:fill="FF9966"/>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9</w:t>
                  </w:r>
                </w:p>
              </w:tc>
              <w:tc>
                <w:tcPr>
                  <w:tcW w:w="939" w:type="dxa"/>
                  <w:tcBorders>
                    <w:bottom w:val="single" w:sz="4" w:space="0" w:color="000000"/>
                  </w:tcBorders>
                  <w:shd w:val="clear" w:color="auto" w:fill="FF9966"/>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12</w:t>
                  </w:r>
                </w:p>
              </w:tc>
              <w:tc>
                <w:tcPr>
                  <w:tcW w:w="1134" w:type="dxa"/>
                  <w:tcBorders>
                    <w:bottom w:val="single" w:sz="4" w:space="0" w:color="000000"/>
                  </w:tcBorders>
                  <w:shd w:val="clear" w:color="auto" w:fill="C00000"/>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15</w:t>
                  </w:r>
                </w:p>
              </w:tc>
            </w:tr>
            <w:tr w:rsidR="001E4E32">
              <w:trPr>
                <w:cantSplit/>
                <w:trHeight w:val="355"/>
              </w:trPr>
              <w:tc>
                <w:tcPr>
                  <w:tcW w:w="674" w:type="dxa"/>
                  <w:vMerge/>
                  <w:tcBorders>
                    <w:top w:val="nil"/>
                  </w:tcBorders>
                  <w:vAlign w:val="center"/>
                </w:tcPr>
                <w:p w:rsidR="001E4E32" w:rsidRDefault="001E4E32">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1E4E32" w:rsidRDefault="00CE4325">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Remote – 2</w:t>
                  </w:r>
                </w:p>
              </w:tc>
              <w:tc>
                <w:tcPr>
                  <w:tcW w:w="794" w:type="dxa"/>
                  <w:shd w:val="clear" w:color="auto" w:fill="99FFCC"/>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990" w:type="dxa"/>
                  <w:tcBorders>
                    <w:bottom w:val="single" w:sz="4" w:space="0" w:color="000000"/>
                  </w:tcBorders>
                  <w:shd w:val="clear" w:color="auto" w:fill="99FFCC"/>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855" w:type="dxa"/>
                  <w:tcBorders>
                    <w:bottom w:val="single" w:sz="4" w:space="0" w:color="000000"/>
                  </w:tcBorders>
                  <w:shd w:val="clear" w:color="auto" w:fill="FF9966"/>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6</w:t>
                  </w:r>
                </w:p>
              </w:tc>
              <w:tc>
                <w:tcPr>
                  <w:tcW w:w="939" w:type="dxa"/>
                  <w:tcBorders>
                    <w:bottom w:val="single" w:sz="4" w:space="0" w:color="000000"/>
                  </w:tcBorders>
                  <w:shd w:val="clear" w:color="auto" w:fill="FF9966"/>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8</w:t>
                  </w:r>
                </w:p>
              </w:tc>
              <w:tc>
                <w:tcPr>
                  <w:tcW w:w="1134" w:type="dxa"/>
                  <w:tcBorders>
                    <w:bottom w:val="single" w:sz="4" w:space="0" w:color="000000"/>
                  </w:tcBorders>
                  <w:shd w:val="clear" w:color="auto" w:fill="FF9966"/>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10</w:t>
                  </w:r>
                </w:p>
              </w:tc>
            </w:tr>
            <w:tr w:rsidR="001E4E32">
              <w:trPr>
                <w:cantSplit/>
                <w:trHeight w:val="355"/>
              </w:trPr>
              <w:tc>
                <w:tcPr>
                  <w:tcW w:w="674" w:type="dxa"/>
                  <w:vMerge/>
                  <w:tcBorders>
                    <w:top w:val="nil"/>
                  </w:tcBorders>
                  <w:vAlign w:val="center"/>
                </w:tcPr>
                <w:p w:rsidR="001E4E32" w:rsidRDefault="001E4E32">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1E4E32" w:rsidRDefault="00CE4325">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Improbable – 1</w:t>
                  </w:r>
                </w:p>
              </w:tc>
              <w:tc>
                <w:tcPr>
                  <w:tcW w:w="794" w:type="dxa"/>
                  <w:shd w:val="clear" w:color="auto" w:fill="99FFCC"/>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w:t>
                  </w:r>
                </w:p>
              </w:tc>
              <w:tc>
                <w:tcPr>
                  <w:tcW w:w="990" w:type="dxa"/>
                  <w:shd w:val="clear" w:color="auto" w:fill="99FFCC"/>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855" w:type="dxa"/>
                  <w:shd w:val="clear" w:color="auto" w:fill="99FFCC"/>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939" w:type="dxa"/>
                  <w:shd w:val="clear" w:color="auto" w:fill="99FFCC"/>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1134" w:type="dxa"/>
                  <w:shd w:val="clear" w:color="auto" w:fill="99FFCC"/>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r>
          </w:tbl>
          <w:p w:rsidR="001E4E32" w:rsidRDefault="001E4E32">
            <w:pPr>
              <w:spacing w:after="0" w:line="240" w:lineRule="auto"/>
              <w:rPr>
                <w:sz w:val="16"/>
                <w:szCs w:val="16"/>
              </w:rPr>
            </w:pPr>
          </w:p>
        </w:tc>
        <w:tc>
          <w:tcPr>
            <w:tcW w:w="7891" w:type="dxa"/>
          </w:tcPr>
          <w:p w:rsidR="001E4E32" w:rsidRDefault="001E4E32">
            <w:pPr>
              <w:spacing w:after="0" w:line="240" w:lineRule="auto"/>
              <w:rPr>
                <w:rFonts w:ascii="Century Gothic" w:eastAsia="Century Gothic" w:hAnsi="Century Gothic" w:cs="Century Gothic"/>
                <w:sz w:val="12"/>
                <w:szCs w:val="12"/>
              </w:rPr>
            </w:pPr>
          </w:p>
          <w:tbl>
            <w:tblPr>
              <w:tblStyle w:val="af7"/>
              <w:tblW w:w="7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1"/>
              <w:gridCol w:w="5684"/>
            </w:tblGrid>
            <w:tr w:rsidR="001E4E32">
              <w:trPr>
                <w:trHeight w:val="20"/>
              </w:trPr>
              <w:tc>
                <w:tcPr>
                  <w:tcW w:w="1981" w:type="dxa"/>
                  <w:shd w:val="clear" w:color="auto" w:fill="1F497D"/>
                </w:tcPr>
                <w:p w:rsidR="001E4E32" w:rsidRDefault="00CE4325">
                  <w:pPr>
                    <w:spacing w:after="0" w:line="240" w:lineRule="auto"/>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LEVEL OF RISK</w:t>
                  </w:r>
                </w:p>
              </w:tc>
              <w:tc>
                <w:tcPr>
                  <w:tcW w:w="5684" w:type="dxa"/>
                  <w:shd w:val="clear" w:color="auto" w:fill="1F497D"/>
                </w:tcPr>
                <w:p w:rsidR="001E4E32" w:rsidRDefault="00CE4325">
                  <w:pPr>
                    <w:spacing w:after="0" w:line="240" w:lineRule="auto"/>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 xml:space="preserve">                                            ACTION AND TIMESCALE </w:t>
                  </w:r>
                </w:p>
              </w:tc>
            </w:tr>
            <w:tr w:rsidR="001E4E32">
              <w:trPr>
                <w:trHeight w:val="20"/>
              </w:trPr>
              <w:tc>
                <w:tcPr>
                  <w:tcW w:w="1981" w:type="dxa"/>
                  <w:shd w:val="clear" w:color="auto" w:fill="C00000"/>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High</w:t>
                  </w:r>
                </w:p>
              </w:tc>
              <w:tc>
                <w:tcPr>
                  <w:tcW w:w="5684" w:type="dxa"/>
                  <w:vAlign w:val="center"/>
                </w:tcPr>
                <w:p w:rsidR="001E4E32" w:rsidRDefault="00CE4325">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222226"/>
                      <w:sz w:val="16"/>
                      <w:szCs w:val="16"/>
                    </w:rPr>
                    <w:t>You should not start work until the risk has been reduced. You may have to set aside considerable resources to reduce the risk. If the risk involves work in progress, you should take urgent action. If it is not possible to reduce the risk even with unlimit</w:t>
                  </w:r>
                  <w:r>
                    <w:rPr>
                      <w:rFonts w:ascii="Century Gothic" w:eastAsia="Century Gothic" w:hAnsi="Century Gothic" w:cs="Century Gothic"/>
                      <w:color w:val="222226"/>
                      <w:sz w:val="16"/>
                      <w:szCs w:val="16"/>
                    </w:rPr>
                    <w:t>ed resources, you must stop all work.</w:t>
                  </w:r>
                </w:p>
              </w:tc>
            </w:tr>
            <w:tr w:rsidR="001E4E32">
              <w:trPr>
                <w:trHeight w:val="20"/>
              </w:trPr>
              <w:tc>
                <w:tcPr>
                  <w:tcW w:w="1981" w:type="dxa"/>
                  <w:shd w:val="clear" w:color="auto" w:fill="FF9966"/>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lastRenderedPageBreak/>
                    <w:t>Medium</w:t>
                  </w:r>
                </w:p>
              </w:tc>
              <w:tc>
                <w:tcPr>
                  <w:tcW w:w="5684" w:type="dxa"/>
                  <w:vAlign w:val="center"/>
                </w:tcPr>
                <w:p w:rsidR="001E4E32" w:rsidRDefault="00CE4325">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222226"/>
                      <w:sz w:val="16"/>
                      <w:szCs w:val="16"/>
                    </w:rPr>
                    <w:t>You must try to reduce the risk, but should carefully measure the cost of prevention. You should use measures to reduce the risk within a defined time period. If the medium risk is associated with extremely harmful consequences, you may need to carry out a</w:t>
                  </w:r>
                  <w:r>
                    <w:rPr>
                      <w:rFonts w:ascii="Century Gothic" w:eastAsia="Century Gothic" w:hAnsi="Century Gothic" w:cs="Century Gothic"/>
                      <w:color w:val="222226"/>
                      <w:sz w:val="16"/>
                      <w:szCs w:val="16"/>
                    </w:rPr>
                    <w:t>nother assessment to identify more precisely the likelihood of harm. This will help you decide whether you need to use improved control measures.</w:t>
                  </w:r>
                </w:p>
              </w:tc>
            </w:tr>
            <w:tr w:rsidR="001E4E32">
              <w:trPr>
                <w:trHeight w:val="20"/>
              </w:trPr>
              <w:tc>
                <w:tcPr>
                  <w:tcW w:w="1981" w:type="dxa"/>
                  <w:shd w:val="clear" w:color="auto" w:fill="99FFCC"/>
                  <w:vAlign w:val="center"/>
                </w:tcPr>
                <w:p w:rsidR="001E4E32" w:rsidRDefault="00CE4325">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Low</w:t>
                  </w:r>
                </w:p>
              </w:tc>
              <w:tc>
                <w:tcPr>
                  <w:tcW w:w="5684" w:type="dxa"/>
                  <w:vAlign w:val="center"/>
                </w:tcPr>
                <w:p w:rsidR="001E4E32" w:rsidRDefault="00CE4325">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222226"/>
                      <w:sz w:val="16"/>
                      <w:szCs w:val="16"/>
                    </w:rPr>
                    <w:t>You don’t need to take action at this time. Monitoring is necessary to make sure that the controls are still effective and being used by those involved.</w:t>
                  </w:r>
                </w:p>
              </w:tc>
            </w:tr>
          </w:tbl>
          <w:p w:rsidR="001E4E32" w:rsidRDefault="001E4E32">
            <w:pPr>
              <w:spacing w:after="0" w:line="240" w:lineRule="auto"/>
              <w:rPr>
                <w:sz w:val="16"/>
                <w:szCs w:val="16"/>
              </w:rPr>
            </w:pPr>
          </w:p>
        </w:tc>
      </w:tr>
    </w:tbl>
    <w:p w:rsidR="001E4E32" w:rsidRDefault="001E4E32">
      <w:pPr>
        <w:spacing w:after="0" w:line="240" w:lineRule="auto"/>
        <w:rPr>
          <w:rFonts w:ascii="Century Gothic" w:eastAsia="Century Gothic" w:hAnsi="Century Gothic" w:cs="Century Gothic"/>
          <w:sz w:val="12"/>
          <w:szCs w:val="12"/>
        </w:rPr>
      </w:pPr>
    </w:p>
    <w:p w:rsidR="001E4E32" w:rsidRDefault="001E4E32">
      <w:pPr>
        <w:spacing w:after="0" w:line="240" w:lineRule="auto"/>
        <w:rPr>
          <w:rFonts w:ascii="Century Gothic" w:eastAsia="Century Gothic" w:hAnsi="Century Gothic" w:cs="Century Gothic"/>
          <w:sz w:val="12"/>
          <w:szCs w:val="12"/>
        </w:rPr>
      </w:pPr>
    </w:p>
    <w:tbl>
      <w:tblPr>
        <w:tblStyle w:val="af8"/>
        <w:tblW w:w="1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6378"/>
        <w:gridCol w:w="2684"/>
        <w:gridCol w:w="1369"/>
        <w:gridCol w:w="1759"/>
        <w:gridCol w:w="2629"/>
      </w:tblGrid>
      <w:tr w:rsidR="001E4E32">
        <w:tc>
          <w:tcPr>
            <w:tcW w:w="15920" w:type="dxa"/>
            <w:gridSpan w:val="6"/>
            <w:shd w:val="clear" w:color="auto" w:fill="C4BC96"/>
          </w:tcPr>
          <w:p w:rsidR="001E4E32" w:rsidRDefault="00CE4325">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 ACTION PLAN</w:t>
            </w:r>
          </w:p>
        </w:tc>
      </w:tr>
      <w:tr w:rsidR="001E4E32">
        <w:tc>
          <w:tcPr>
            <w:tcW w:w="15920" w:type="dxa"/>
            <w:gridSpan w:val="6"/>
            <w:shd w:val="clear" w:color="auto" w:fill="D9D9D9"/>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Following the completion of the Management  Risk Assessment, the points detailed have been identified as requiring action by the person/s detailed below</w:t>
            </w:r>
          </w:p>
        </w:tc>
      </w:tr>
      <w:tr w:rsidR="001E4E32">
        <w:tc>
          <w:tcPr>
            <w:tcW w:w="1101" w:type="dxa"/>
            <w:shd w:val="clear" w:color="auto" w:fill="D9D9D9"/>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b/>
                <w:color w:val="000000"/>
                <w:sz w:val="16"/>
                <w:szCs w:val="16"/>
              </w:rPr>
              <w:t>Hazard No</w:t>
            </w:r>
          </w:p>
        </w:tc>
        <w:tc>
          <w:tcPr>
            <w:tcW w:w="6378" w:type="dxa"/>
            <w:shd w:val="clear" w:color="auto" w:fill="D9D9D9"/>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Action Plan Point</w:t>
            </w:r>
          </w:p>
        </w:tc>
        <w:tc>
          <w:tcPr>
            <w:tcW w:w="2684" w:type="dxa"/>
            <w:shd w:val="clear" w:color="auto" w:fill="D9D9D9"/>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Action to be completed by:</w:t>
            </w:r>
          </w:p>
        </w:tc>
        <w:tc>
          <w:tcPr>
            <w:tcW w:w="1369" w:type="dxa"/>
            <w:shd w:val="clear" w:color="auto" w:fill="D9D9D9"/>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Target Date</w:t>
            </w:r>
          </w:p>
        </w:tc>
        <w:tc>
          <w:tcPr>
            <w:tcW w:w="1759" w:type="dxa"/>
            <w:shd w:val="clear" w:color="auto" w:fill="D9D9D9"/>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Completion Date</w:t>
            </w:r>
          </w:p>
        </w:tc>
        <w:tc>
          <w:tcPr>
            <w:tcW w:w="2629" w:type="dxa"/>
            <w:shd w:val="clear" w:color="auto" w:fill="D9D9D9"/>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Comments</w:t>
            </w:r>
          </w:p>
        </w:tc>
      </w:tr>
      <w:tr w:rsidR="001E4E32">
        <w:tc>
          <w:tcPr>
            <w:tcW w:w="1101" w:type="dxa"/>
          </w:tcPr>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6378" w:type="dxa"/>
          </w:tcPr>
          <w:p w:rsidR="001E4E32" w:rsidRDefault="00CE4325">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adults</w:t>
            </w:r>
            <w:proofErr w:type="gramEnd"/>
            <w:r>
              <w:rPr>
                <w:rFonts w:ascii="Century Gothic" w:eastAsia="Century Gothic" w:hAnsi="Century Gothic" w:cs="Century Gothic"/>
                <w:sz w:val="18"/>
                <w:szCs w:val="18"/>
              </w:rPr>
              <w:t xml:space="preserve"> to accompany children to and from activities areas, toilets and to observe safety measures during drop off and pick up times.</w:t>
            </w:r>
          </w:p>
        </w:tc>
        <w:tc>
          <w:tcPr>
            <w:tcW w:w="2684" w:type="dxa"/>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1E4E32" w:rsidRDefault="001E4E32">
            <w:pPr>
              <w:spacing w:after="0" w:line="240" w:lineRule="auto"/>
              <w:rPr>
                <w:rFonts w:ascii="Century Gothic" w:eastAsia="Century Gothic" w:hAnsi="Century Gothic" w:cs="Century Gothic"/>
                <w:sz w:val="18"/>
                <w:szCs w:val="18"/>
              </w:rPr>
            </w:pPr>
          </w:p>
        </w:tc>
      </w:tr>
      <w:tr w:rsidR="001E4E32">
        <w:tc>
          <w:tcPr>
            <w:tcW w:w="1101" w:type="dxa"/>
          </w:tcPr>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c>
          <w:tcPr>
            <w:tcW w:w="6378" w:type="dxa"/>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all equipment to be stored safely and appropriately when not in use, staff to ensu</w:t>
            </w:r>
            <w:r>
              <w:rPr>
                <w:rFonts w:ascii="Century Gothic" w:eastAsia="Century Gothic" w:hAnsi="Century Gothic" w:cs="Century Gothic"/>
                <w:sz w:val="18"/>
                <w:szCs w:val="18"/>
              </w:rPr>
              <w:t xml:space="preserve">re the activity area is always appropriate for designated activity and drop off / pick up spaces are kept clean and tidy at all times. </w:t>
            </w: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activities staff to be checking toilet areas after use to ensure appropriate for use and to inform housekeeping or ma</w:t>
            </w:r>
            <w:r>
              <w:rPr>
                <w:rFonts w:ascii="Century Gothic" w:eastAsia="Century Gothic" w:hAnsi="Century Gothic" w:cs="Century Gothic"/>
                <w:sz w:val="18"/>
                <w:szCs w:val="18"/>
              </w:rPr>
              <w:t xml:space="preserve">intenance if it is not. </w:t>
            </w:r>
          </w:p>
          <w:p w:rsidR="001E4E32" w:rsidRDefault="001E4E32">
            <w:pPr>
              <w:spacing w:after="0" w:line="240" w:lineRule="auto"/>
              <w:rPr>
                <w:rFonts w:ascii="Century Gothic" w:eastAsia="Century Gothic" w:hAnsi="Century Gothic" w:cs="Century Gothic"/>
                <w:sz w:val="18"/>
                <w:szCs w:val="18"/>
              </w:rPr>
            </w:pPr>
          </w:p>
        </w:tc>
        <w:tc>
          <w:tcPr>
            <w:tcW w:w="2684" w:type="dxa"/>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1759" w:type="dxa"/>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1E4E32" w:rsidRDefault="001E4E32">
            <w:pPr>
              <w:spacing w:after="0" w:line="240" w:lineRule="auto"/>
              <w:rPr>
                <w:rFonts w:ascii="Century Gothic" w:eastAsia="Century Gothic" w:hAnsi="Century Gothic" w:cs="Century Gothic"/>
                <w:sz w:val="18"/>
                <w:szCs w:val="18"/>
              </w:rPr>
            </w:pPr>
          </w:p>
        </w:tc>
      </w:tr>
      <w:tr w:rsidR="001E4E32">
        <w:tc>
          <w:tcPr>
            <w:tcW w:w="1101" w:type="dxa"/>
          </w:tcPr>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6</w:t>
            </w:r>
          </w:p>
        </w:tc>
        <w:tc>
          <w:tcPr>
            <w:tcW w:w="6378" w:type="dxa"/>
          </w:tcPr>
          <w:p w:rsidR="001E4E32" w:rsidRDefault="00CE4325">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daily</w:t>
            </w:r>
            <w:proofErr w:type="gramEnd"/>
            <w:r>
              <w:rPr>
                <w:rFonts w:ascii="Century Gothic" w:eastAsia="Century Gothic" w:hAnsi="Century Gothic" w:cs="Century Gothic"/>
                <w:sz w:val="18"/>
                <w:szCs w:val="18"/>
              </w:rPr>
              <w:t xml:space="preserve"> checks on storage and walkways and checks on drop off/ pick up areas before and after use. </w:t>
            </w: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check toilet areas after use to ensure appropriate use.</w:t>
            </w:r>
          </w:p>
        </w:tc>
        <w:tc>
          <w:tcPr>
            <w:tcW w:w="2684" w:type="dxa"/>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1E4E32" w:rsidRDefault="001E4E32">
            <w:pPr>
              <w:spacing w:after="0" w:line="240" w:lineRule="auto"/>
              <w:rPr>
                <w:rFonts w:ascii="Century Gothic" w:eastAsia="Century Gothic" w:hAnsi="Century Gothic" w:cs="Century Gothic"/>
                <w:sz w:val="18"/>
                <w:szCs w:val="18"/>
              </w:rPr>
            </w:pPr>
          </w:p>
        </w:tc>
      </w:tr>
      <w:tr w:rsidR="001E4E32">
        <w:tc>
          <w:tcPr>
            <w:tcW w:w="1101" w:type="dxa"/>
          </w:tcPr>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25</w:t>
            </w:r>
          </w:p>
        </w:tc>
        <w:tc>
          <w:tcPr>
            <w:tcW w:w="6378" w:type="dxa"/>
          </w:tcPr>
          <w:p w:rsidR="001E4E32" w:rsidRDefault="00CE4325">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w:t>
            </w:r>
            <w:proofErr w:type="gramEnd"/>
            <w:r>
              <w:rPr>
                <w:rFonts w:ascii="Century Gothic" w:eastAsia="Century Gothic" w:hAnsi="Century Gothic" w:cs="Century Gothic"/>
                <w:sz w:val="18"/>
                <w:szCs w:val="18"/>
              </w:rPr>
              <w:t xml:space="preserve"> manager can escalate if a child/parent is unresponsive, violent, aggressive or abusive.</w:t>
            </w:r>
          </w:p>
        </w:tc>
        <w:tc>
          <w:tcPr>
            <w:tcW w:w="2684" w:type="dxa"/>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1E4E32" w:rsidRDefault="001E4E32">
            <w:pPr>
              <w:spacing w:after="0" w:line="240" w:lineRule="auto"/>
              <w:rPr>
                <w:rFonts w:ascii="Century Gothic" w:eastAsia="Century Gothic" w:hAnsi="Century Gothic" w:cs="Century Gothic"/>
                <w:sz w:val="18"/>
                <w:szCs w:val="18"/>
              </w:rPr>
            </w:pPr>
          </w:p>
        </w:tc>
      </w:tr>
      <w:tr w:rsidR="001E4E32">
        <w:tc>
          <w:tcPr>
            <w:tcW w:w="1101" w:type="dxa"/>
          </w:tcPr>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26</w:t>
            </w:r>
          </w:p>
        </w:tc>
        <w:tc>
          <w:tcPr>
            <w:tcW w:w="6378" w:type="dxa"/>
          </w:tcPr>
          <w:p w:rsidR="001E4E32" w:rsidRDefault="00CE4325">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staff to do regular register checks, all children to be supervised during drop off/ pick up. </w:t>
            </w: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staff and pa</w:t>
            </w:r>
            <w:r>
              <w:rPr>
                <w:rFonts w:ascii="Century Gothic" w:eastAsia="Century Gothic" w:hAnsi="Century Gothic" w:cs="Century Gothic"/>
                <w:sz w:val="18"/>
                <w:szCs w:val="18"/>
              </w:rPr>
              <w:t xml:space="preserve">rents are aware of pick up/ drop off procedures and policies. </w:t>
            </w:r>
          </w:p>
        </w:tc>
        <w:tc>
          <w:tcPr>
            <w:tcW w:w="2684" w:type="dxa"/>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2629" w:type="dxa"/>
          </w:tcPr>
          <w:p w:rsidR="001E4E32" w:rsidRDefault="001E4E32">
            <w:pPr>
              <w:spacing w:after="0" w:line="240" w:lineRule="auto"/>
              <w:rPr>
                <w:rFonts w:ascii="Century Gothic" w:eastAsia="Century Gothic" w:hAnsi="Century Gothic" w:cs="Century Gothic"/>
                <w:sz w:val="18"/>
                <w:szCs w:val="18"/>
              </w:rPr>
            </w:pPr>
          </w:p>
        </w:tc>
      </w:tr>
      <w:tr w:rsidR="001E4E32">
        <w:tc>
          <w:tcPr>
            <w:tcW w:w="1101" w:type="dxa"/>
          </w:tcPr>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27</w:t>
            </w:r>
          </w:p>
        </w:tc>
        <w:tc>
          <w:tcPr>
            <w:tcW w:w="6378" w:type="dxa"/>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If a lost child is found, the safeguarding officer will call police and social services after 6 hours of parents no show/ uncontactable. </w:t>
            </w:r>
          </w:p>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roofErr w:type="gramStart"/>
            <w:r>
              <w:rPr>
                <w:rFonts w:ascii="Century Gothic" w:eastAsia="Century Gothic" w:hAnsi="Century Gothic" w:cs="Century Gothic"/>
                <w:sz w:val="18"/>
                <w:szCs w:val="18"/>
              </w:rPr>
              <w:t>if</w:t>
            </w:r>
            <w:proofErr w:type="gramEnd"/>
            <w:r>
              <w:rPr>
                <w:rFonts w:ascii="Century Gothic" w:eastAsia="Century Gothic" w:hAnsi="Century Gothic" w:cs="Century Gothic"/>
                <w:sz w:val="18"/>
                <w:szCs w:val="18"/>
              </w:rPr>
              <w:t xml:space="preserve"> child missing and unable to find/contact - safeguarding officer to send out search party and contact police. </w:t>
            </w:r>
          </w:p>
        </w:tc>
        <w:tc>
          <w:tcPr>
            <w:tcW w:w="2684" w:type="dxa"/>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2629" w:type="dxa"/>
          </w:tcPr>
          <w:p w:rsidR="001E4E32" w:rsidRDefault="001E4E32">
            <w:pPr>
              <w:spacing w:after="0" w:line="240" w:lineRule="auto"/>
              <w:rPr>
                <w:rFonts w:ascii="Century Gothic" w:eastAsia="Century Gothic" w:hAnsi="Century Gothic" w:cs="Century Gothic"/>
                <w:sz w:val="18"/>
                <w:szCs w:val="18"/>
              </w:rPr>
            </w:pPr>
          </w:p>
        </w:tc>
      </w:tr>
      <w:tr w:rsidR="001E4E32">
        <w:tc>
          <w:tcPr>
            <w:tcW w:w="1101" w:type="dxa"/>
          </w:tcPr>
          <w:p w:rsidR="001E4E32" w:rsidRDefault="001E4E32">
            <w:pPr>
              <w:spacing w:after="0" w:line="240" w:lineRule="auto"/>
              <w:rPr>
                <w:rFonts w:ascii="Century Gothic" w:eastAsia="Century Gothic" w:hAnsi="Century Gothic" w:cs="Century Gothic"/>
                <w:b/>
                <w:sz w:val="18"/>
                <w:szCs w:val="18"/>
              </w:rPr>
            </w:pPr>
          </w:p>
        </w:tc>
        <w:tc>
          <w:tcPr>
            <w:tcW w:w="6378" w:type="dxa"/>
          </w:tcPr>
          <w:p w:rsidR="001E4E32" w:rsidRDefault="001E4E32">
            <w:pPr>
              <w:spacing w:after="0" w:line="240" w:lineRule="auto"/>
              <w:rPr>
                <w:rFonts w:ascii="Century Gothic" w:eastAsia="Century Gothic" w:hAnsi="Century Gothic" w:cs="Century Gothic"/>
                <w:sz w:val="18"/>
                <w:szCs w:val="18"/>
              </w:rPr>
            </w:pPr>
          </w:p>
        </w:tc>
        <w:tc>
          <w:tcPr>
            <w:tcW w:w="2684" w:type="dxa"/>
          </w:tcPr>
          <w:p w:rsidR="001E4E32" w:rsidRDefault="001E4E32">
            <w:pPr>
              <w:spacing w:after="0" w:line="240" w:lineRule="auto"/>
              <w:rPr>
                <w:rFonts w:ascii="Century Gothic" w:eastAsia="Century Gothic" w:hAnsi="Century Gothic" w:cs="Century Gothic"/>
                <w:sz w:val="18"/>
                <w:szCs w:val="18"/>
              </w:rPr>
            </w:pPr>
          </w:p>
        </w:tc>
        <w:tc>
          <w:tcPr>
            <w:tcW w:w="1369" w:type="dxa"/>
          </w:tcPr>
          <w:p w:rsidR="001E4E32" w:rsidRDefault="001E4E32">
            <w:pPr>
              <w:spacing w:after="0" w:line="240" w:lineRule="auto"/>
              <w:jc w:val="center"/>
              <w:rPr>
                <w:rFonts w:ascii="Century Gothic" w:eastAsia="Century Gothic" w:hAnsi="Century Gothic" w:cs="Century Gothic"/>
                <w:sz w:val="18"/>
                <w:szCs w:val="18"/>
              </w:rPr>
            </w:pPr>
          </w:p>
        </w:tc>
        <w:tc>
          <w:tcPr>
            <w:tcW w:w="1759" w:type="dxa"/>
          </w:tcPr>
          <w:p w:rsidR="001E4E32" w:rsidRDefault="001E4E32">
            <w:pPr>
              <w:spacing w:after="0" w:line="240" w:lineRule="auto"/>
              <w:jc w:val="center"/>
              <w:rPr>
                <w:rFonts w:ascii="Century Gothic" w:eastAsia="Century Gothic" w:hAnsi="Century Gothic" w:cs="Century Gothic"/>
                <w:sz w:val="18"/>
                <w:szCs w:val="18"/>
              </w:rPr>
            </w:pPr>
          </w:p>
        </w:tc>
        <w:tc>
          <w:tcPr>
            <w:tcW w:w="2629" w:type="dxa"/>
          </w:tcPr>
          <w:p w:rsidR="001E4E32" w:rsidRDefault="001E4E32">
            <w:pPr>
              <w:spacing w:after="0" w:line="240" w:lineRule="auto"/>
              <w:rPr>
                <w:rFonts w:ascii="Century Gothic" w:eastAsia="Century Gothic" w:hAnsi="Century Gothic" w:cs="Century Gothic"/>
                <w:sz w:val="18"/>
                <w:szCs w:val="18"/>
              </w:rPr>
            </w:pPr>
          </w:p>
        </w:tc>
      </w:tr>
      <w:tr w:rsidR="001E4E32">
        <w:tc>
          <w:tcPr>
            <w:tcW w:w="1101" w:type="dxa"/>
          </w:tcPr>
          <w:p w:rsidR="001E4E32" w:rsidRDefault="001E4E32">
            <w:pPr>
              <w:spacing w:after="0" w:line="240" w:lineRule="auto"/>
              <w:rPr>
                <w:rFonts w:ascii="Century Gothic" w:eastAsia="Century Gothic" w:hAnsi="Century Gothic" w:cs="Century Gothic"/>
                <w:b/>
                <w:sz w:val="18"/>
                <w:szCs w:val="18"/>
              </w:rPr>
            </w:pPr>
          </w:p>
        </w:tc>
        <w:tc>
          <w:tcPr>
            <w:tcW w:w="6378" w:type="dxa"/>
          </w:tcPr>
          <w:p w:rsidR="001E4E32" w:rsidRDefault="001E4E32">
            <w:pPr>
              <w:spacing w:after="0" w:line="240" w:lineRule="auto"/>
              <w:rPr>
                <w:rFonts w:ascii="Century Gothic" w:eastAsia="Century Gothic" w:hAnsi="Century Gothic" w:cs="Century Gothic"/>
                <w:sz w:val="18"/>
                <w:szCs w:val="18"/>
              </w:rPr>
            </w:pPr>
          </w:p>
        </w:tc>
        <w:tc>
          <w:tcPr>
            <w:tcW w:w="2684" w:type="dxa"/>
          </w:tcPr>
          <w:p w:rsidR="001E4E32" w:rsidRDefault="001E4E32">
            <w:pPr>
              <w:spacing w:after="0" w:line="240" w:lineRule="auto"/>
              <w:rPr>
                <w:rFonts w:ascii="Century Gothic" w:eastAsia="Century Gothic" w:hAnsi="Century Gothic" w:cs="Century Gothic"/>
                <w:sz w:val="18"/>
                <w:szCs w:val="18"/>
              </w:rPr>
            </w:pPr>
          </w:p>
        </w:tc>
        <w:tc>
          <w:tcPr>
            <w:tcW w:w="1369" w:type="dxa"/>
          </w:tcPr>
          <w:p w:rsidR="001E4E32" w:rsidRDefault="001E4E32">
            <w:pPr>
              <w:spacing w:after="0" w:line="240" w:lineRule="auto"/>
              <w:jc w:val="center"/>
              <w:rPr>
                <w:rFonts w:ascii="Century Gothic" w:eastAsia="Century Gothic" w:hAnsi="Century Gothic" w:cs="Century Gothic"/>
                <w:sz w:val="18"/>
                <w:szCs w:val="18"/>
              </w:rPr>
            </w:pPr>
          </w:p>
        </w:tc>
        <w:tc>
          <w:tcPr>
            <w:tcW w:w="1759" w:type="dxa"/>
          </w:tcPr>
          <w:p w:rsidR="001E4E32" w:rsidRDefault="001E4E32">
            <w:pPr>
              <w:spacing w:after="0" w:line="240" w:lineRule="auto"/>
              <w:jc w:val="center"/>
              <w:rPr>
                <w:rFonts w:ascii="Century Gothic" w:eastAsia="Century Gothic" w:hAnsi="Century Gothic" w:cs="Century Gothic"/>
                <w:sz w:val="18"/>
                <w:szCs w:val="18"/>
              </w:rPr>
            </w:pPr>
          </w:p>
        </w:tc>
        <w:tc>
          <w:tcPr>
            <w:tcW w:w="2629" w:type="dxa"/>
          </w:tcPr>
          <w:p w:rsidR="001E4E32" w:rsidRDefault="001E4E32">
            <w:pPr>
              <w:spacing w:after="0" w:line="240" w:lineRule="auto"/>
              <w:rPr>
                <w:rFonts w:ascii="Century Gothic" w:eastAsia="Century Gothic" w:hAnsi="Century Gothic" w:cs="Century Gothic"/>
                <w:sz w:val="18"/>
                <w:szCs w:val="18"/>
              </w:rPr>
            </w:pPr>
          </w:p>
        </w:tc>
      </w:tr>
      <w:tr w:rsidR="001E4E32">
        <w:tc>
          <w:tcPr>
            <w:tcW w:w="1101" w:type="dxa"/>
          </w:tcPr>
          <w:p w:rsidR="001E4E32" w:rsidRDefault="001E4E32">
            <w:pPr>
              <w:spacing w:after="0" w:line="240" w:lineRule="auto"/>
              <w:rPr>
                <w:rFonts w:ascii="Century Gothic" w:eastAsia="Century Gothic" w:hAnsi="Century Gothic" w:cs="Century Gothic"/>
                <w:b/>
                <w:sz w:val="18"/>
                <w:szCs w:val="18"/>
              </w:rPr>
            </w:pPr>
          </w:p>
          <w:p w:rsidR="001E4E32" w:rsidRDefault="001E4E32">
            <w:pPr>
              <w:spacing w:after="0" w:line="240" w:lineRule="auto"/>
              <w:rPr>
                <w:rFonts w:ascii="Century Gothic" w:eastAsia="Century Gothic" w:hAnsi="Century Gothic" w:cs="Century Gothic"/>
                <w:b/>
                <w:sz w:val="18"/>
                <w:szCs w:val="18"/>
              </w:rPr>
            </w:pPr>
          </w:p>
        </w:tc>
        <w:tc>
          <w:tcPr>
            <w:tcW w:w="6378" w:type="dxa"/>
          </w:tcPr>
          <w:p w:rsidR="001E4E32" w:rsidRDefault="001E4E32">
            <w:pPr>
              <w:spacing w:after="0" w:line="240" w:lineRule="auto"/>
              <w:rPr>
                <w:rFonts w:ascii="Century Gothic" w:eastAsia="Century Gothic" w:hAnsi="Century Gothic" w:cs="Century Gothic"/>
                <w:b/>
                <w:sz w:val="18"/>
                <w:szCs w:val="18"/>
              </w:rPr>
            </w:pPr>
          </w:p>
        </w:tc>
        <w:tc>
          <w:tcPr>
            <w:tcW w:w="2684" w:type="dxa"/>
          </w:tcPr>
          <w:p w:rsidR="001E4E32" w:rsidRDefault="001E4E32">
            <w:pPr>
              <w:spacing w:after="0" w:line="240" w:lineRule="auto"/>
              <w:rPr>
                <w:rFonts w:ascii="Century Gothic" w:eastAsia="Century Gothic" w:hAnsi="Century Gothic" w:cs="Century Gothic"/>
                <w:sz w:val="18"/>
                <w:szCs w:val="18"/>
              </w:rPr>
            </w:pPr>
          </w:p>
        </w:tc>
        <w:tc>
          <w:tcPr>
            <w:tcW w:w="1369" w:type="dxa"/>
          </w:tcPr>
          <w:p w:rsidR="001E4E32" w:rsidRDefault="001E4E32">
            <w:pPr>
              <w:spacing w:after="0" w:line="240" w:lineRule="auto"/>
              <w:jc w:val="center"/>
              <w:rPr>
                <w:rFonts w:ascii="Century Gothic" w:eastAsia="Century Gothic" w:hAnsi="Century Gothic" w:cs="Century Gothic"/>
                <w:sz w:val="18"/>
                <w:szCs w:val="18"/>
              </w:rPr>
            </w:pPr>
          </w:p>
        </w:tc>
        <w:tc>
          <w:tcPr>
            <w:tcW w:w="1759" w:type="dxa"/>
          </w:tcPr>
          <w:p w:rsidR="001E4E32" w:rsidRDefault="001E4E32">
            <w:pPr>
              <w:spacing w:after="0" w:line="240" w:lineRule="auto"/>
              <w:jc w:val="center"/>
              <w:rPr>
                <w:rFonts w:ascii="Century Gothic" w:eastAsia="Century Gothic" w:hAnsi="Century Gothic" w:cs="Century Gothic"/>
                <w:sz w:val="18"/>
                <w:szCs w:val="18"/>
              </w:rPr>
            </w:pPr>
          </w:p>
        </w:tc>
        <w:tc>
          <w:tcPr>
            <w:tcW w:w="2629" w:type="dxa"/>
          </w:tcPr>
          <w:p w:rsidR="001E4E32" w:rsidRDefault="001E4E32">
            <w:pPr>
              <w:spacing w:after="0" w:line="240" w:lineRule="auto"/>
              <w:rPr>
                <w:rFonts w:ascii="Century Gothic" w:eastAsia="Century Gothic" w:hAnsi="Century Gothic" w:cs="Century Gothic"/>
                <w:sz w:val="18"/>
                <w:szCs w:val="18"/>
              </w:rPr>
            </w:pPr>
          </w:p>
        </w:tc>
      </w:tr>
      <w:tr w:rsidR="001E4E32">
        <w:tc>
          <w:tcPr>
            <w:tcW w:w="1101" w:type="dxa"/>
          </w:tcPr>
          <w:p w:rsidR="001E4E32" w:rsidRDefault="001E4E32">
            <w:pPr>
              <w:spacing w:after="0" w:line="240" w:lineRule="auto"/>
              <w:rPr>
                <w:rFonts w:ascii="Century Gothic" w:eastAsia="Century Gothic" w:hAnsi="Century Gothic" w:cs="Century Gothic"/>
                <w:b/>
                <w:sz w:val="18"/>
                <w:szCs w:val="18"/>
              </w:rPr>
            </w:pPr>
          </w:p>
          <w:p w:rsidR="001E4E32" w:rsidRDefault="001E4E32">
            <w:pPr>
              <w:spacing w:after="0" w:line="240" w:lineRule="auto"/>
              <w:rPr>
                <w:rFonts w:ascii="Century Gothic" w:eastAsia="Century Gothic" w:hAnsi="Century Gothic" w:cs="Century Gothic"/>
                <w:b/>
                <w:sz w:val="18"/>
                <w:szCs w:val="18"/>
              </w:rPr>
            </w:pPr>
          </w:p>
        </w:tc>
        <w:tc>
          <w:tcPr>
            <w:tcW w:w="6378" w:type="dxa"/>
          </w:tcPr>
          <w:p w:rsidR="001E4E32" w:rsidRDefault="001E4E32">
            <w:pPr>
              <w:spacing w:after="0" w:line="240" w:lineRule="auto"/>
              <w:rPr>
                <w:rFonts w:ascii="Century Gothic" w:eastAsia="Century Gothic" w:hAnsi="Century Gothic" w:cs="Century Gothic"/>
                <w:b/>
                <w:sz w:val="18"/>
                <w:szCs w:val="18"/>
              </w:rPr>
            </w:pPr>
          </w:p>
        </w:tc>
        <w:tc>
          <w:tcPr>
            <w:tcW w:w="2684" w:type="dxa"/>
          </w:tcPr>
          <w:p w:rsidR="001E4E32" w:rsidRDefault="001E4E32">
            <w:pPr>
              <w:spacing w:after="0" w:line="240" w:lineRule="auto"/>
              <w:rPr>
                <w:rFonts w:ascii="Century Gothic" w:eastAsia="Century Gothic" w:hAnsi="Century Gothic" w:cs="Century Gothic"/>
                <w:sz w:val="18"/>
                <w:szCs w:val="18"/>
              </w:rPr>
            </w:pPr>
          </w:p>
        </w:tc>
        <w:tc>
          <w:tcPr>
            <w:tcW w:w="1369" w:type="dxa"/>
          </w:tcPr>
          <w:p w:rsidR="001E4E32" w:rsidRDefault="001E4E32">
            <w:pPr>
              <w:spacing w:after="0" w:line="240" w:lineRule="auto"/>
              <w:jc w:val="center"/>
              <w:rPr>
                <w:rFonts w:ascii="Century Gothic" w:eastAsia="Century Gothic" w:hAnsi="Century Gothic" w:cs="Century Gothic"/>
                <w:sz w:val="18"/>
                <w:szCs w:val="18"/>
              </w:rPr>
            </w:pPr>
          </w:p>
        </w:tc>
        <w:tc>
          <w:tcPr>
            <w:tcW w:w="1759" w:type="dxa"/>
          </w:tcPr>
          <w:p w:rsidR="001E4E32" w:rsidRDefault="001E4E32">
            <w:pPr>
              <w:spacing w:after="0" w:line="240" w:lineRule="auto"/>
              <w:jc w:val="center"/>
              <w:rPr>
                <w:rFonts w:ascii="Century Gothic" w:eastAsia="Century Gothic" w:hAnsi="Century Gothic" w:cs="Century Gothic"/>
                <w:sz w:val="18"/>
                <w:szCs w:val="18"/>
              </w:rPr>
            </w:pPr>
          </w:p>
        </w:tc>
        <w:tc>
          <w:tcPr>
            <w:tcW w:w="2629" w:type="dxa"/>
          </w:tcPr>
          <w:p w:rsidR="001E4E32" w:rsidRDefault="001E4E32">
            <w:pPr>
              <w:spacing w:after="0" w:line="240" w:lineRule="auto"/>
              <w:rPr>
                <w:rFonts w:ascii="Century Gothic" w:eastAsia="Century Gothic" w:hAnsi="Century Gothic" w:cs="Century Gothic"/>
                <w:sz w:val="18"/>
                <w:szCs w:val="18"/>
              </w:rPr>
            </w:pPr>
          </w:p>
        </w:tc>
      </w:tr>
      <w:tr w:rsidR="001E4E32">
        <w:tc>
          <w:tcPr>
            <w:tcW w:w="1101" w:type="dxa"/>
          </w:tcPr>
          <w:p w:rsidR="001E4E32" w:rsidRDefault="001E4E32">
            <w:pPr>
              <w:spacing w:after="0" w:line="240" w:lineRule="auto"/>
              <w:rPr>
                <w:rFonts w:ascii="Century Gothic" w:eastAsia="Century Gothic" w:hAnsi="Century Gothic" w:cs="Century Gothic"/>
                <w:b/>
                <w:sz w:val="18"/>
                <w:szCs w:val="18"/>
              </w:rPr>
            </w:pPr>
          </w:p>
          <w:p w:rsidR="001E4E32" w:rsidRDefault="001E4E32">
            <w:pPr>
              <w:spacing w:after="0" w:line="240" w:lineRule="auto"/>
              <w:rPr>
                <w:rFonts w:ascii="Century Gothic" w:eastAsia="Century Gothic" w:hAnsi="Century Gothic" w:cs="Century Gothic"/>
                <w:b/>
                <w:sz w:val="18"/>
                <w:szCs w:val="18"/>
              </w:rPr>
            </w:pPr>
          </w:p>
        </w:tc>
        <w:tc>
          <w:tcPr>
            <w:tcW w:w="6378" w:type="dxa"/>
          </w:tcPr>
          <w:p w:rsidR="001E4E32" w:rsidRDefault="001E4E32">
            <w:pPr>
              <w:spacing w:after="0" w:line="240" w:lineRule="auto"/>
              <w:rPr>
                <w:rFonts w:ascii="Century Gothic" w:eastAsia="Century Gothic" w:hAnsi="Century Gothic" w:cs="Century Gothic"/>
                <w:b/>
                <w:sz w:val="18"/>
                <w:szCs w:val="18"/>
              </w:rPr>
            </w:pPr>
          </w:p>
        </w:tc>
        <w:tc>
          <w:tcPr>
            <w:tcW w:w="2684" w:type="dxa"/>
          </w:tcPr>
          <w:p w:rsidR="001E4E32" w:rsidRDefault="001E4E32">
            <w:pPr>
              <w:spacing w:after="0" w:line="240" w:lineRule="auto"/>
              <w:rPr>
                <w:rFonts w:ascii="Century Gothic" w:eastAsia="Century Gothic" w:hAnsi="Century Gothic" w:cs="Century Gothic"/>
                <w:sz w:val="18"/>
                <w:szCs w:val="18"/>
              </w:rPr>
            </w:pPr>
          </w:p>
        </w:tc>
        <w:tc>
          <w:tcPr>
            <w:tcW w:w="1369" w:type="dxa"/>
          </w:tcPr>
          <w:p w:rsidR="001E4E32" w:rsidRDefault="001E4E32">
            <w:pPr>
              <w:spacing w:after="0" w:line="240" w:lineRule="auto"/>
              <w:jc w:val="center"/>
              <w:rPr>
                <w:rFonts w:ascii="Century Gothic" w:eastAsia="Century Gothic" w:hAnsi="Century Gothic" w:cs="Century Gothic"/>
                <w:sz w:val="18"/>
                <w:szCs w:val="18"/>
              </w:rPr>
            </w:pPr>
          </w:p>
        </w:tc>
        <w:tc>
          <w:tcPr>
            <w:tcW w:w="1759" w:type="dxa"/>
          </w:tcPr>
          <w:p w:rsidR="001E4E32" w:rsidRDefault="001E4E32">
            <w:pPr>
              <w:spacing w:after="0" w:line="240" w:lineRule="auto"/>
              <w:jc w:val="center"/>
              <w:rPr>
                <w:rFonts w:ascii="Century Gothic" w:eastAsia="Century Gothic" w:hAnsi="Century Gothic" w:cs="Century Gothic"/>
                <w:sz w:val="18"/>
                <w:szCs w:val="18"/>
              </w:rPr>
            </w:pPr>
          </w:p>
        </w:tc>
        <w:tc>
          <w:tcPr>
            <w:tcW w:w="2629" w:type="dxa"/>
          </w:tcPr>
          <w:p w:rsidR="001E4E32" w:rsidRDefault="001E4E32">
            <w:pPr>
              <w:spacing w:after="0" w:line="240" w:lineRule="auto"/>
              <w:rPr>
                <w:rFonts w:ascii="Century Gothic" w:eastAsia="Century Gothic" w:hAnsi="Century Gothic" w:cs="Century Gothic"/>
                <w:sz w:val="18"/>
                <w:szCs w:val="18"/>
              </w:rPr>
            </w:pPr>
          </w:p>
        </w:tc>
      </w:tr>
      <w:tr w:rsidR="001E4E32">
        <w:tc>
          <w:tcPr>
            <w:tcW w:w="1101" w:type="dxa"/>
          </w:tcPr>
          <w:p w:rsidR="001E4E32" w:rsidRDefault="001E4E32">
            <w:pPr>
              <w:spacing w:after="0" w:line="240" w:lineRule="auto"/>
              <w:rPr>
                <w:rFonts w:ascii="Century Gothic" w:eastAsia="Century Gothic" w:hAnsi="Century Gothic" w:cs="Century Gothic"/>
                <w:b/>
                <w:sz w:val="18"/>
                <w:szCs w:val="18"/>
              </w:rPr>
            </w:pPr>
          </w:p>
          <w:p w:rsidR="001E4E32" w:rsidRDefault="001E4E32">
            <w:pPr>
              <w:spacing w:after="0" w:line="240" w:lineRule="auto"/>
              <w:rPr>
                <w:rFonts w:ascii="Century Gothic" w:eastAsia="Century Gothic" w:hAnsi="Century Gothic" w:cs="Century Gothic"/>
                <w:b/>
                <w:sz w:val="18"/>
                <w:szCs w:val="18"/>
              </w:rPr>
            </w:pPr>
          </w:p>
        </w:tc>
        <w:tc>
          <w:tcPr>
            <w:tcW w:w="6378" w:type="dxa"/>
          </w:tcPr>
          <w:p w:rsidR="001E4E32" w:rsidRDefault="001E4E32">
            <w:pPr>
              <w:spacing w:after="0" w:line="240" w:lineRule="auto"/>
              <w:rPr>
                <w:rFonts w:ascii="Century Gothic" w:eastAsia="Century Gothic" w:hAnsi="Century Gothic" w:cs="Century Gothic"/>
                <w:b/>
                <w:sz w:val="18"/>
                <w:szCs w:val="18"/>
              </w:rPr>
            </w:pPr>
          </w:p>
        </w:tc>
        <w:tc>
          <w:tcPr>
            <w:tcW w:w="2684" w:type="dxa"/>
          </w:tcPr>
          <w:p w:rsidR="001E4E32" w:rsidRDefault="001E4E32">
            <w:pPr>
              <w:spacing w:after="0" w:line="240" w:lineRule="auto"/>
              <w:rPr>
                <w:rFonts w:ascii="Century Gothic" w:eastAsia="Century Gothic" w:hAnsi="Century Gothic" w:cs="Century Gothic"/>
                <w:sz w:val="18"/>
                <w:szCs w:val="18"/>
              </w:rPr>
            </w:pPr>
          </w:p>
        </w:tc>
        <w:tc>
          <w:tcPr>
            <w:tcW w:w="1369" w:type="dxa"/>
          </w:tcPr>
          <w:p w:rsidR="001E4E32" w:rsidRDefault="001E4E32">
            <w:pPr>
              <w:spacing w:after="0" w:line="240" w:lineRule="auto"/>
              <w:jc w:val="center"/>
              <w:rPr>
                <w:rFonts w:ascii="Century Gothic" w:eastAsia="Century Gothic" w:hAnsi="Century Gothic" w:cs="Century Gothic"/>
                <w:sz w:val="18"/>
                <w:szCs w:val="18"/>
              </w:rPr>
            </w:pPr>
          </w:p>
        </w:tc>
        <w:tc>
          <w:tcPr>
            <w:tcW w:w="1759" w:type="dxa"/>
          </w:tcPr>
          <w:p w:rsidR="001E4E32" w:rsidRDefault="001E4E32">
            <w:pPr>
              <w:spacing w:after="0" w:line="240" w:lineRule="auto"/>
              <w:jc w:val="center"/>
              <w:rPr>
                <w:rFonts w:ascii="Century Gothic" w:eastAsia="Century Gothic" w:hAnsi="Century Gothic" w:cs="Century Gothic"/>
                <w:sz w:val="18"/>
                <w:szCs w:val="18"/>
              </w:rPr>
            </w:pPr>
          </w:p>
        </w:tc>
        <w:tc>
          <w:tcPr>
            <w:tcW w:w="2629" w:type="dxa"/>
          </w:tcPr>
          <w:p w:rsidR="001E4E32" w:rsidRDefault="001E4E32">
            <w:pPr>
              <w:spacing w:after="0" w:line="240" w:lineRule="auto"/>
              <w:rPr>
                <w:rFonts w:ascii="Century Gothic" w:eastAsia="Century Gothic" w:hAnsi="Century Gothic" w:cs="Century Gothic"/>
                <w:sz w:val="18"/>
                <w:szCs w:val="18"/>
              </w:rPr>
            </w:pPr>
          </w:p>
        </w:tc>
      </w:tr>
      <w:tr w:rsidR="001E4E32">
        <w:tc>
          <w:tcPr>
            <w:tcW w:w="1101" w:type="dxa"/>
          </w:tcPr>
          <w:p w:rsidR="001E4E32" w:rsidRDefault="001E4E32">
            <w:pPr>
              <w:spacing w:after="0" w:line="240" w:lineRule="auto"/>
              <w:jc w:val="center"/>
              <w:rPr>
                <w:rFonts w:ascii="Century Gothic" w:eastAsia="Century Gothic" w:hAnsi="Century Gothic" w:cs="Century Gothic"/>
                <w:b/>
                <w:sz w:val="18"/>
                <w:szCs w:val="18"/>
              </w:rPr>
            </w:pPr>
          </w:p>
        </w:tc>
        <w:tc>
          <w:tcPr>
            <w:tcW w:w="6378" w:type="dxa"/>
          </w:tcPr>
          <w:p w:rsidR="001E4E32" w:rsidRDefault="001E4E32">
            <w:pPr>
              <w:spacing w:after="0" w:line="240" w:lineRule="auto"/>
              <w:jc w:val="center"/>
              <w:rPr>
                <w:rFonts w:ascii="Century Gothic" w:eastAsia="Century Gothic" w:hAnsi="Century Gothic" w:cs="Century Gothic"/>
                <w:b/>
                <w:sz w:val="18"/>
                <w:szCs w:val="18"/>
              </w:rPr>
            </w:pPr>
          </w:p>
          <w:p w:rsidR="001E4E32" w:rsidRDefault="001E4E32">
            <w:pPr>
              <w:spacing w:after="0" w:line="240" w:lineRule="auto"/>
              <w:jc w:val="center"/>
              <w:rPr>
                <w:rFonts w:ascii="Century Gothic" w:eastAsia="Century Gothic" w:hAnsi="Century Gothic" w:cs="Century Gothic"/>
                <w:b/>
                <w:sz w:val="18"/>
                <w:szCs w:val="18"/>
              </w:rPr>
            </w:pPr>
          </w:p>
        </w:tc>
        <w:tc>
          <w:tcPr>
            <w:tcW w:w="2684" w:type="dxa"/>
          </w:tcPr>
          <w:p w:rsidR="001E4E32" w:rsidRDefault="001E4E32">
            <w:pPr>
              <w:spacing w:after="0" w:line="240" w:lineRule="auto"/>
              <w:rPr>
                <w:rFonts w:ascii="Century Gothic" w:eastAsia="Century Gothic" w:hAnsi="Century Gothic" w:cs="Century Gothic"/>
                <w:sz w:val="18"/>
                <w:szCs w:val="18"/>
              </w:rPr>
            </w:pPr>
          </w:p>
        </w:tc>
        <w:tc>
          <w:tcPr>
            <w:tcW w:w="1369" w:type="dxa"/>
          </w:tcPr>
          <w:p w:rsidR="001E4E32" w:rsidRDefault="001E4E32">
            <w:pPr>
              <w:spacing w:after="0" w:line="240" w:lineRule="auto"/>
              <w:jc w:val="center"/>
              <w:rPr>
                <w:rFonts w:ascii="Century Gothic" w:eastAsia="Century Gothic" w:hAnsi="Century Gothic" w:cs="Century Gothic"/>
                <w:sz w:val="18"/>
                <w:szCs w:val="18"/>
              </w:rPr>
            </w:pPr>
          </w:p>
        </w:tc>
        <w:tc>
          <w:tcPr>
            <w:tcW w:w="1759" w:type="dxa"/>
          </w:tcPr>
          <w:p w:rsidR="001E4E32" w:rsidRDefault="001E4E32">
            <w:pPr>
              <w:spacing w:after="0" w:line="240" w:lineRule="auto"/>
              <w:jc w:val="center"/>
              <w:rPr>
                <w:rFonts w:ascii="Century Gothic" w:eastAsia="Century Gothic" w:hAnsi="Century Gothic" w:cs="Century Gothic"/>
                <w:sz w:val="18"/>
                <w:szCs w:val="18"/>
              </w:rPr>
            </w:pPr>
          </w:p>
        </w:tc>
        <w:tc>
          <w:tcPr>
            <w:tcW w:w="2629" w:type="dxa"/>
          </w:tcPr>
          <w:p w:rsidR="001E4E32" w:rsidRDefault="001E4E32">
            <w:pPr>
              <w:spacing w:after="0" w:line="240" w:lineRule="auto"/>
              <w:rPr>
                <w:rFonts w:ascii="Century Gothic" w:eastAsia="Century Gothic" w:hAnsi="Century Gothic" w:cs="Century Gothic"/>
                <w:sz w:val="18"/>
                <w:szCs w:val="18"/>
              </w:rPr>
            </w:pPr>
          </w:p>
        </w:tc>
      </w:tr>
    </w:tbl>
    <w:p w:rsidR="001E4E32" w:rsidRDefault="001E4E32">
      <w:pPr>
        <w:spacing w:after="0" w:line="240" w:lineRule="auto"/>
        <w:rPr>
          <w:rFonts w:ascii="Century Gothic" w:eastAsia="Century Gothic" w:hAnsi="Century Gothic" w:cs="Century Gothic"/>
          <w:b/>
          <w:sz w:val="8"/>
          <w:szCs w:val="8"/>
        </w:rPr>
      </w:pPr>
    </w:p>
    <w:p w:rsidR="001E4E32" w:rsidRDefault="001E4E32">
      <w:pPr>
        <w:spacing w:after="0" w:line="240" w:lineRule="auto"/>
        <w:rPr>
          <w:rFonts w:ascii="Century Gothic" w:eastAsia="Century Gothic" w:hAnsi="Century Gothic" w:cs="Century Gothic"/>
          <w:b/>
          <w:sz w:val="8"/>
          <w:szCs w:val="8"/>
        </w:rPr>
      </w:pPr>
    </w:p>
    <w:p w:rsidR="001E4E32" w:rsidRDefault="001E4E32">
      <w:pPr>
        <w:spacing w:after="0" w:line="240" w:lineRule="auto"/>
        <w:rPr>
          <w:rFonts w:ascii="Century Gothic" w:eastAsia="Century Gothic" w:hAnsi="Century Gothic" w:cs="Century Gothic"/>
          <w:b/>
          <w:sz w:val="8"/>
          <w:szCs w:val="8"/>
        </w:rPr>
      </w:pPr>
    </w:p>
    <w:p w:rsidR="001E4E32" w:rsidRDefault="001E4E32">
      <w:pPr>
        <w:spacing w:after="0" w:line="240" w:lineRule="auto"/>
        <w:rPr>
          <w:rFonts w:ascii="Century Gothic" w:eastAsia="Century Gothic" w:hAnsi="Century Gothic" w:cs="Century Gothic"/>
          <w:b/>
          <w:sz w:val="8"/>
          <w:szCs w:val="8"/>
        </w:rPr>
      </w:pPr>
    </w:p>
    <w:p w:rsidR="001E4E32" w:rsidRDefault="001E4E32">
      <w:pPr>
        <w:spacing w:after="0" w:line="240" w:lineRule="auto"/>
        <w:rPr>
          <w:rFonts w:ascii="Century Gothic" w:eastAsia="Century Gothic" w:hAnsi="Century Gothic" w:cs="Century Gothic"/>
          <w:b/>
          <w:sz w:val="8"/>
          <w:szCs w:val="8"/>
        </w:rPr>
      </w:pPr>
    </w:p>
    <w:p w:rsidR="001E4E32" w:rsidRDefault="001E4E32">
      <w:pPr>
        <w:spacing w:after="0" w:line="240" w:lineRule="auto"/>
        <w:rPr>
          <w:rFonts w:ascii="Century Gothic" w:eastAsia="Century Gothic" w:hAnsi="Century Gothic" w:cs="Century Gothic"/>
          <w:b/>
          <w:sz w:val="8"/>
          <w:szCs w:val="8"/>
        </w:rPr>
      </w:pPr>
    </w:p>
    <w:p w:rsidR="001E4E32" w:rsidRDefault="001E4E32">
      <w:pPr>
        <w:spacing w:after="0" w:line="240" w:lineRule="auto"/>
        <w:rPr>
          <w:rFonts w:ascii="Century Gothic" w:eastAsia="Century Gothic" w:hAnsi="Century Gothic" w:cs="Century Gothic"/>
          <w:b/>
          <w:sz w:val="8"/>
          <w:szCs w:val="8"/>
        </w:rPr>
      </w:pPr>
    </w:p>
    <w:p w:rsidR="001E4E32" w:rsidRDefault="001E4E32">
      <w:pPr>
        <w:spacing w:after="0" w:line="240" w:lineRule="auto"/>
        <w:rPr>
          <w:rFonts w:ascii="Century Gothic" w:eastAsia="Century Gothic" w:hAnsi="Century Gothic" w:cs="Century Gothic"/>
          <w:b/>
          <w:sz w:val="8"/>
          <w:szCs w:val="8"/>
        </w:rPr>
      </w:pPr>
    </w:p>
    <w:tbl>
      <w:tblPr>
        <w:tblStyle w:val="af9"/>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709"/>
        <w:gridCol w:w="708"/>
        <w:gridCol w:w="3119"/>
        <w:gridCol w:w="1843"/>
        <w:gridCol w:w="1842"/>
        <w:gridCol w:w="4395"/>
      </w:tblGrid>
      <w:tr w:rsidR="001E4E32">
        <w:tc>
          <w:tcPr>
            <w:tcW w:w="15843" w:type="dxa"/>
            <w:gridSpan w:val="7"/>
            <w:shd w:val="clear" w:color="auto" w:fill="C4BC96"/>
          </w:tcPr>
          <w:p w:rsidR="001E4E32" w:rsidRDefault="00CE4325">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SPECIFIC RISK ASSESSMENTS</w:t>
            </w:r>
          </w:p>
        </w:tc>
      </w:tr>
      <w:tr w:rsidR="001E4E32">
        <w:tc>
          <w:tcPr>
            <w:tcW w:w="15843" w:type="dxa"/>
            <w:gridSpan w:val="7"/>
            <w:shd w:val="clear" w:color="auto" w:fill="D9D9D9"/>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The Management Risk Assessment has identified the need for the following specific risk assessments to be completed</w:t>
            </w:r>
          </w:p>
        </w:tc>
      </w:tr>
      <w:tr w:rsidR="001E4E32">
        <w:tc>
          <w:tcPr>
            <w:tcW w:w="3227" w:type="dxa"/>
            <w:shd w:val="clear" w:color="auto" w:fill="D9D9D9"/>
          </w:tcPr>
          <w:p w:rsidR="001E4E32" w:rsidRDefault="001E4E32">
            <w:pPr>
              <w:spacing w:after="0" w:line="240" w:lineRule="auto"/>
              <w:rPr>
                <w:rFonts w:ascii="Century Gothic" w:eastAsia="Century Gothic" w:hAnsi="Century Gothic" w:cs="Century Gothic"/>
                <w:sz w:val="18"/>
                <w:szCs w:val="18"/>
              </w:rPr>
            </w:pPr>
          </w:p>
        </w:tc>
        <w:tc>
          <w:tcPr>
            <w:tcW w:w="709" w:type="dxa"/>
            <w:shd w:val="clear" w:color="auto" w:fill="D9D9D9"/>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YES</w:t>
            </w:r>
          </w:p>
        </w:tc>
        <w:tc>
          <w:tcPr>
            <w:tcW w:w="708" w:type="dxa"/>
            <w:shd w:val="clear" w:color="auto" w:fill="D9D9D9"/>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NO</w:t>
            </w:r>
          </w:p>
        </w:tc>
        <w:tc>
          <w:tcPr>
            <w:tcW w:w="3119" w:type="dxa"/>
            <w:shd w:val="clear" w:color="auto" w:fill="D9D9D9"/>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Responsibility</w:t>
            </w:r>
          </w:p>
        </w:tc>
        <w:tc>
          <w:tcPr>
            <w:tcW w:w="1843" w:type="dxa"/>
            <w:shd w:val="clear" w:color="auto" w:fill="D9D9D9"/>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Target Date</w:t>
            </w:r>
          </w:p>
        </w:tc>
        <w:tc>
          <w:tcPr>
            <w:tcW w:w="1842" w:type="dxa"/>
            <w:shd w:val="clear" w:color="auto" w:fill="D9D9D9"/>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Completion Date</w:t>
            </w:r>
          </w:p>
        </w:tc>
        <w:tc>
          <w:tcPr>
            <w:tcW w:w="4395" w:type="dxa"/>
            <w:shd w:val="clear" w:color="auto" w:fill="D9D9D9"/>
          </w:tcPr>
          <w:p w:rsidR="001E4E32" w:rsidRDefault="00CE4325">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Specific risk assessment reference number</w:t>
            </w:r>
          </w:p>
        </w:tc>
      </w:tr>
      <w:tr w:rsidR="001E4E32">
        <w:tc>
          <w:tcPr>
            <w:tcW w:w="3227" w:type="dxa"/>
          </w:tcPr>
          <w:p w:rsidR="001E4E32" w:rsidRDefault="001E4E32">
            <w:pPr>
              <w:spacing w:after="0" w:line="240" w:lineRule="auto"/>
              <w:rPr>
                <w:rFonts w:ascii="Century Gothic" w:eastAsia="Century Gothic" w:hAnsi="Century Gothic" w:cs="Century Gothic"/>
                <w:b/>
                <w:sz w:val="18"/>
                <w:szCs w:val="18"/>
              </w:rPr>
            </w:pPr>
          </w:p>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Fire risk assessment</w:t>
            </w:r>
          </w:p>
        </w:tc>
        <w:tc>
          <w:tcPr>
            <w:tcW w:w="709" w:type="dxa"/>
          </w:tcPr>
          <w:p w:rsidR="001E4E32" w:rsidRDefault="001E4E32">
            <w:pPr>
              <w:spacing w:after="0" w:line="240" w:lineRule="auto"/>
              <w:jc w:val="center"/>
              <w:rPr>
                <w:rFonts w:ascii="Century Gothic" w:eastAsia="Century Gothic" w:hAnsi="Century Gothic" w:cs="Century Gothic"/>
                <w:b/>
                <w:sz w:val="18"/>
                <w:szCs w:val="18"/>
              </w:rPr>
            </w:pPr>
          </w:p>
        </w:tc>
        <w:tc>
          <w:tcPr>
            <w:tcW w:w="708" w:type="dxa"/>
          </w:tcPr>
          <w:p w:rsidR="001E4E32" w:rsidRDefault="00CE4325">
            <w:pPr>
              <w:spacing w:after="0" w:line="240" w:lineRule="auto"/>
              <w:rPr>
                <w:rFonts w:ascii="Century Gothic" w:eastAsia="Century Gothic" w:hAnsi="Century Gothic" w:cs="Century Gothic"/>
                <w:b/>
                <w:sz w:val="18"/>
                <w:szCs w:val="18"/>
              </w:rPr>
            </w:pPr>
            <w:r>
              <w:rPr>
                <w:rFonts w:ascii="Noto Sans Symbols" w:eastAsia="Noto Sans Symbols" w:hAnsi="Noto Sans Symbols" w:cs="Noto Sans Symbols"/>
                <w:b/>
              </w:rPr>
              <w:t>✔</w:t>
            </w:r>
          </w:p>
        </w:tc>
        <w:tc>
          <w:tcPr>
            <w:tcW w:w="3119" w:type="dxa"/>
          </w:tcPr>
          <w:p w:rsidR="001E4E32" w:rsidRDefault="001E4E32">
            <w:pPr>
              <w:spacing w:after="0" w:line="240" w:lineRule="auto"/>
              <w:rPr>
                <w:rFonts w:ascii="Century Gothic" w:eastAsia="Century Gothic" w:hAnsi="Century Gothic" w:cs="Century Gothic"/>
                <w:sz w:val="18"/>
                <w:szCs w:val="18"/>
              </w:rPr>
            </w:pPr>
          </w:p>
        </w:tc>
        <w:tc>
          <w:tcPr>
            <w:tcW w:w="1843" w:type="dxa"/>
          </w:tcPr>
          <w:p w:rsidR="001E4E32" w:rsidRDefault="001E4E32">
            <w:pPr>
              <w:spacing w:after="0" w:line="240" w:lineRule="auto"/>
              <w:jc w:val="center"/>
              <w:rPr>
                <w:rFonts w:ascii="Century Gothic" w:eastAsia="Century Gothic" w:hAnsi="Century Gothic" w:cs="Century Gothic"/>
                <w:sz w:val="18"/>
                <w:szCs w:val="18"/>
              </w:rPr>
            </w:pPr>
          </w:p>
        </w:tc>
        <w:tc>
          <w:tcPr>
            <w:tcW w:w="1842" w:type="dxa"/>
          </w:tcPr>
          <w:p w:rsidR="001E4E32" w:rsidRDefault="001E4E32">
            <w:pPr>
              <w:spacing w:after="0" w:line="240" w:lineRule="auto"/>
              <w:jc w:val="center"/>
              <w:rPr>
                <w:rFonts w:ascii="Century Gothic" w:eastAsia="Century Gothic" w:hAnsi="Century Gothic" w:cs="Century Gothic"/>
                <w:sz w:val="18"/>
                <w:szCs w:val="18"/>
              </w:rPr>
            </w:pPr>
          </w:p>
        </w:tc>
        <w:tc>
          <w:tcPr>
            <w:tcW w:w="4395" w:type="dxa"/>
          </w:tcPr>
          <w:p w:rsidR="001E4E32" w:rsidRDefault="001E4E32">
            <w:pPr>
              <w:spacing w:after="0" w:line="240" w:lineRule="auto"/>
              <w:rPr>
                <w:rFonts w:ascii="Century Gothic" w:eastAsia="Century Gothic" w:hAnsi="Century Gothic" w:cs="Century Gothic"/>
                <w:sz w:val="18"/>
                <w:szCs w:val="18"/>
              </w:rPr>
            </w:pPr>
          </w:p>
        </w:tc>
      </w:tr>
      <w:tr w:rsidR="001E4E32">
        <w:tc>
          <w:tcPr>
            <w:tcW w:w="3227" w:type="dxa"/>
          </w:tcPr>
          <w:p w:rsidR="001E4E32" w:rsidRDefault="001E4E32">
            <w:pPr>
              <w:spacing w:after="0" w:line="240" w:lineRule="auto"/>
              <w:rPr>
                <w:rFonts w:ascii="Century Gothic" w:eastAsia="Century Gothic" w:hAnsi="Century Gothic" w:cs="Century Gothic"/>
                <w:b/>
                <w:sz w:val="18"/>
                <w:szCs w:val="18"/>
              </w:rPr>
            </w:pPr>
          </w:p>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Manual handling risk assessment</w:t>
            </w:r>
          </w:p>
        </w:tc>
        <w:tc>
          <w:tcPr>
            <w:tcW w:w="709" w:type="dxa"/>
          </w:tcPr>
          <w:p w:rsidR="001E4E32" w:rsidRDefault="001E4E32">
            <w:pPr>
              <w:spacing w:after="0" w:line="240" w:lineRule="auto"/>
              <w:jc w:val="center"/>
              <w:rPr>
                <w:rFonts w:ascii="Century Gothic" w:eastAsia="Century Gothic" w:hAnsi="Century Gothic" w:cs="Century Gothic"/>
                <w:b/>
                <w:sz w:val="18"/>
                <w:szCs w:val="18"/>
              </w:rPr>
            </w:pPr>
          </w:p>
        </w:tc>
        <w:tc>
          <w:tcPr>
            <w:tcW w:w="708" w:type="dxa"/>
          </w:tcPr>
          <w:p w:rsidR="001E4E32" w:rsidRDefault="00CE4325">
            <w:pPr>
              <w:spacing w:after="0" w:line="240" w:lineRule="auto"/>
              <w:rPr>
                <w:rFonts w:ascii="Century Gothic" w:eastAsia="Century Gothic" w:hAnsi="Century Gothic" w:cs="Century Gothic"/>
                <w:b/>
                <w:sz w:val="18"/>
                <w:szCs w:val="18"/>
              </w:rPr>
            </w:pPr>
            <w:r>
              <w:rPr>
                <w:rFonts w:ascii="Noto Sans Symbols" w:eastAsia="Noto Sans Symbols" w:hAnsi="Noto Sans Symbols" w:cs="Noto Sans Symbols"/>
                <w:b/>
              </w:rPr>
              <w:t>✔</w:t>
            </w:r>
          </w:p>
        </w:tc>
        <w:tc>
          <w:tcPr>
            <w:tcW w:w="3119" w:type="dxa"/>
          </w:tcPr>
          <w:p w:rsidR="001E4E32" w:rsidRDefault="001E4E32">
            <w:pPr>
              <w:spacing w:after="0" w:line="240" w:lineRule="auto"/>
              <w:rPr>
                <w:rFonts w:ascii="Century Gothic" w:eastAsia="Century Gothic" w:hAnsi="Century Gothic" w:cs="Century Gothic"/>
                <w:sz w:val="18"/>
                <w:szCs w:val="18"/>
              </w:rPr>
            </w:pPr>
          </w:p>
        </w:tc>
        <w:tc>
          <w:tcPr>
            <w:tcW w:w="1843" w:type="dxa"/>
          </w:tcPr>
          <w:p w:rsidR="001E4E32" w:rsidRDefault="001E4E32">
            <w:pPr>
              <w:spacing w:after="0" w:line="240" w:lineRule="auto"/>
              <w:jc w:val="center"/>
              <w:rPr>
                <w:rFonts w:ascii="Century Gothic" w:eastAsia="Century Gothic" w:hAnsi="Century Gothic" w:cs="Century Gothic"/>
                <w:sz w:val="18"/>
                <w:szCs w:val="18"/>
              </w:rPr>
            </w:pPr>
          </w:p>
        </w:tc>
        <w:tc>
          <w:tcPr>
            <w:tcW w:w="1842" w:type="dxa"/>
          </w:tcPr>
          <w:p w:rsidR="001E4E32" w:rsidRDefault="001E4E32">
            <w:pPr>
              <w:spacing w:after="0" w:line="240" w:lineRule="auto"/>
              <w:jc w:val="center"/>
              <w:rPr>
                <w:rFonts w:ascii="Century Gothic" w:eastAsia="Century Gothic" w:hAnsi="Century Gothic" w:cs="Century Gothic"/>
                <w:sz w:val="18"/>
                <w:szCs w:val="18"/>
              </w:rPr>
            </w:pPr>
          </w:p>
        </w:tc>
        <w:tc>
          <w:tcPr>
            <w:tcW w:w="4395" w:type="dxa"/>
          </w:tcPr>
          <w:p w:rsidR="001E4E32" w:rsidRDefault="001E4E32">
            <w:pPr>
              <w:spacing w:after="0" w:line="240" w:lineRule="auto"/>
              <w:rPr>
                <w:rFonts w:ascii="Century Gothic" w:eastAsia="Century Gothic" w:hAnsi="Century Gothic" w:cs="Century Gothic"/>
                <w:sz w:val="18"/>
                <w:szCs w:val="18"/>
              </w:rPr>
            </w:pPr>
          </w:p>
        </w:tc>
      </w:tr>
      <w:tr w:rsidR="001E4E32">
        <w:tc>
          <w:tcPr>
            <w:tcW w:w="3227" w:type="dxa"/>
          </w:tcPr>
          <w:p w:rsidR="001E4E32" w:rsidRDefault="001E4E32">
            <w:pPr>
              <w:spacing w:after="0" w:line="240" w:lineRule="auto"/>
              <w:rPr>
                <w:rFonts w:ascii="Century Gothic" w:eastAsia="Century Gothic" w:hAnsi="Century Gothic" w:cs="Century Gothic"/>
                <w:b/>
                <w:sz w:val="18"/>
                <w:szCs w:val="18"/>
              </w:rPr>
            </w:pPr>
          </w:p>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Display screen equipment</w:t>
            </w:r>
          </w:p>
        </w:tc>
        <w:tc>
          <w:tcPr>
            <w:tcW w:w="709" w:type="dxa"/>
          </w:tcPr>
          <w:p w:rsidR="001E4E32" w:rsidRDefault="001E4E32">
            <w:pPr>
              <w:spacing w:after="0" w:line="240" w:lineRule="auto"/>
              <w:jc w:val="center"/>
              <w:rPr>
                <w:rFonts w:ascii="Century Gothic" w:eastAsia="Century Gothic" w:hAnsi="Century Gothic" w:cs="Century Gothic"/>
                <w:b/>
                <w:sz w:val="18"/>
                <w:szCs w:val="18"/>
              </w:rPr>
            </w:pPr>
          </w:p>
        </w:tc>
        <w:tc>
          <w:tcPr>
            <w:tcW w:w="708" w:type="dxa"/>
          </w:tcPr>
          <w:p w:rsidR="001E4E32" w:rsidRDefault="00CE4325">
            <w:pPr>
              <w:spacing w:after="0" w:line="240" w:lineRule="auto"/>
              <w:rPr>
                <w:rFonts w:ascii="Century Gothic" w:eastAsia="Century Gothic" w:hAnsi="Century Gothic" w:cs="Century Gothic"/>
                <w:b/>
                <w:sz w:val="18"/>
                <w:szCs w:val="18"/>
              </w:rPr>
            </w:pPr>
            <w:r>
              <w:rPr>
                <w:rFonts w:ascii="Noto Sans Symbols" w:eastAsia="Noto Sans Symbols" w:hAnsi="Noto Sans Symbols" w:cs="Noto Sans Symbols"/>
                <w:b/>
              </w:rPr>
              <w:t>✔</w:t>
            </w:r>
          </w:p>
        </w:tc>
        <w:tc>
          <w:tcPr>
            <w:tcW w:w="3119" w:type="dxa"/>
          </w:tcPr>
          <w:p w:rsidR="001E4E32" w:rsidRDefault="001E4E32">
            <w:pPr>
              <w:spacing w:after="0" w:line="240" w:lineRule="auto"/>
              <w:rPr>
                <w:rFonts w:ascii="Century Gothic" w:eastAsia="Century Gothic" w:hAnsi="Century Gothic" w:cs="Century Gothic"/>
                <w:sz w:val="18"/>
                <w:szCs w:val="18"/>
              </w:rPr>
            </w:pPr>
          </w:p>
        </w:tc>
        <w:tc>
          <w:tcPr>
            <w:tcW w:w="1843" w:type="dxa"/>
          </w:tcPr>
          <w:p w:rsidR="001E4E32" w:rsidRDefault="001E4E32">
            <w:pPr>
              <w:spacing w:after="0" w:line="240" w:lineRule="auto"/>
              <w:jc w:val="center"/>
              <w:rPr>
                <w:rFonts w:ascii="Century Gothic" w:eastAsia="Century Gothic" w:hAnsi="Century Gothic" w:cs="Century Gothic"/>
                <w:sz w:val="18"/>
                <w:szCs w:val="18"/>
              </w:rPr>
            </w:pPr>
          </w:p>
        </w:tc>
        <w:tc>
          <w:tcPr>
            <w:tcW w:w="1842" w:type="dxa"/>
          </w:tcPr>
          <w:p w:rsidR="001E4E32" w:rsidRDefault="001E4E32">
            <w:pPr>
              <w:spacing w:after="0" w:line="240" w:lineRule="auto"/>
              <w:jc w:val="center"/>
              <w:rPr>
                <w:rFonts w:ascii="Century Gothic" w:eastAsia="Century Gothic" w:hAnsi="Century Gothic" w:cs="Century Gothic"/>
                <w:sz w:val="18"/>
                <w:szCs w:val="18"/>
              </w:rPr>
            </w:pPr>
          </w:p>
        </w:tc>
        <w:tc>
          <w:tcPr>
            <w:tcW w:w="4395" w:type="dxa"/>
          </w:tcPr>
          <w:p w:rsidR="001E4E32" w:rsidRDefault="001E4E32">
            <w:pPr>
              <w:spacing w:after="0" w:line="240" w:lineRule="auto"/>
              <w:rPr>
                <w:rFonts w:ascii="Century Gothic" w:eastAsia="Century Gothic" w:hAnsi="Century Gothic" w:cs="Century Gothic"/>
                <w:sz w:val="18"/>
                <w:szCs w:val="18"/>
              </w:rPr>
            </w:pPr>
          </w:p>
        </w:tc>
      </w:tr>
      <w:tr w:rsidR="001E4E32">
        <w:tc>
          <w:tcPr>
            <w:tcW w:w="3227" w:type="dxa"/>
          </w:tcPr>
          <w:p w:rsidR="001E4E32" w:rsidRDefault="001E4E32">
            <w:pPr>
              <w:spacing w:after="0" w:line="240" w:lineRule="auto"/>
              <w:rPr>
                <w:rFonts w:ascii="Century Gothic" w:eastAsia="Century Gothic" w:hAnsi="Century Gothic" w:cs="Century Gothic"/>
                <w:b/>
                <w:sz w:val="18"/>
                <w:szCs w:val="18"/>
              </w:rPr>
            </w:pPr>
          </w:p>
          <w:p w:rsidR="001E4E32" w:rsidRDefault="00CE4325">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Lone working</w:t>
            </w:r>
          </w:p>
        </w:tc>
        <w:tc>
          <w:tcPr>
            <w:tcW w:w="709" w:type="dxa"/>
          </w:tcPr>
          <w:p w:rsidR="001E4E32" w:rsidRDefault="001E4E32">
            <w:pPr>
              <w:spacing w:after="0" w:line="240" w:lineRule="auto"/>
              <w:jc w:val="center"/>
              <w:rPr>
                <w:rFonts w:ascii="Century Gothic" w:eastAsia="Century Gothic" w:hAnsi="Century Gothic" w:cs="Century Gothic"/>
                <w:b/>
                <w:sz w:val="18"/>
                <w:szCs w:val="18"/>
              </w:rPr>
            </w:pPr>
          </w:p>
        </w:tc>
        <w:tc>
          <w:tcPr>
            <w:tcW w:w="708" w:type="dxa"/>
          </w:tcPr>
          <w:p w:rsidR="001E4E32" w:rsidRDefault="00CE4325">
            <w:pPr>
              <w:spacing w:after="0" w:line="240" w:lineRule="auto"/>
              <w:rPr>
                <w:rFonts w:ascii="Century Gothic" w:eastAsia="Century Gothic" w:hAnsi="Century Gothic" w:cs="Century Gothic"/>
                <w:b/>
                <w:sz w:val="18"/>
                <w:szCs w:val="18"/>
              </w:rPr>
            </w:pPr>
            <w:r>
              <w:rPr>
                <w:rFonts w:ascii="Noto Sans Symbols" w:eastAsia="Noto Sans Symbols" w:hAnsi="Noto Sans Symbols" w:cs="Noto Sans Symbols"/>
                <w:b/>
              </w:rPr>
              <w:t>✔</w:t>
            </w:r>
          </w:p>
        </w:tc>
        <w:tc>
          <w:tcPr>
            <w:tcW w:w="3119" w:type="dxa"/>
          </w:tcPr>
          <w:p w:rsidR="001E4E32" w:rsidRDefault="001E4E32">
            <w:pPr>
              <w:spacing w:after="0" w:line="240" w:lineRule="auto"/>
              <w:rPr>
                <w:rFonts w:ascii="Century Gothic" w:eastAsia="Century Gothic" w:hAnsi="Century Gothic" w:cs="Century Gothic"/>
                <w:sz w:val="18"/>
                <w:szCs w:val="18"/>
              </w:rPr>
            </w:pPr>
          </w:p>
        </w:tc>
        <w:tc>
          <w:tcPr>
            <w:tcW w:w="1843" w:type="dxa"/>
          </w:tcPr>
          <w:p w:rsidR="001E4E32" w:rsidRDefault="001E4E32">
            <w:pPr>
              <w:spacing w:after="0" w:line="240" w:lineRule="auto"/>
              <w:jc w:val="center"/>
              <w:rPr>
                <w:rFonts w:ascii="Century Gothic" w:eastAsia="Century Gothic" w:hAnsi="Century Gothic" w:cs="Century Gothic"/>
                <w:sz w:val="18"/>
                <w:szCs w:val="18"/>
              </w:rPr>
            </w:pPr>
          </w:p>
        </w:tc>
        <w:tc>
          <w:tcPr>
            <w:tcW w:w="1842" w:type="dxa"/>
          </w:tcPr>
          <w:p w:rsidR="001E4E32" w:rsidRDefault="001E4E32">
            <w:pPr>
              <w:spacing w:after="0" w:line="240" w:lineRule="auto"/>
              <w:jc w:val="center"/>
              <w:rPr>
                <w:rFonts w:ascii="Century Gothic" w:eastAsia="Century Gothic" w:hAnsi="Century Gothic" w:cs="Century Gothic"/>
                <w:sz w:val="18"/>
                <w:szCs w:val="18"/>
              </w:rPr>
            </w:pPr>
          </w:p>
        </w:tc>
        <w:tc>
          <w:tcPr>
            <w:tcW w:w="4395" w:type="dxa"/>
          </w:tcPr>
          <w:p w:rsidR="001E4E32" w:rsidRDefault="001E4E32">
            <w:pPr>
              <w:spacing w:after="0" w:line="240" w:lineRule="auto"/>
              <w:rPr>
                <w:rFonts w:ascii="Century Gothic" w:eastAsia="Century Gothic" w:hAnsi="Century Gothic" w:cs="Century Gothic"/>
                <w:sz w:val="18"/>
                <w:szCs w:val="18"/>
              </w:rPr>
            </w:pPr>
          </w:p>
        </w:tc>
      </w:tr>
      <w:tr w:rsidR="001E4E32">
        <w:tc>
          <w:tcPr>
            <w:tcW w:w="3227" w:type="dxa"/>
          </w:tcPr>
          <w:p w:rsidR="001E4E32" w:rsidRDefault="001E4E32">
            <w:pPr>
              <w:spacing w:after="0" w:line="240" w:lineRule="auto"/>
              <w:rPr>
                <w:rFonts w:ascii="Century Gothic" w:eastAsia="Century Gothic" w:hAnsi="Century Gothic" w:cs="Century Gothic"/>
                <w:b/>
                <w:sz w:val="18"/>
                <w:szCs w:val="18"/>
              </w:rPr>
            </w:pPr>
          </w:p>
          <w:p w:rsidR="001E4E32" w:rsidRDefault="001E4E32">
            <w:pPr>
              <w:spacing w:after="0" w:line="240" w:lineRule="auto"/>
              <w:rPr>
                <w:rFonts w:ascii="Century Gothic" w:eastAsia="Century Gothic" w:hAnsi="Century Gothic" w:cs="Century Gothic"/>
                <w:b/>
                <w:sz w:val="18"/>
                <w:szCs w:val="18"/>
              </w:rPr>
            </w:pPr>
          </w:p>
        </w:tc>
        <w:tc>
          <w:tcPr>
            <w:tcW w:w="709" w:type="dxa"/>
          </w:tcPr>
          <w:p w:rsidR="001E4E32" w:rsidRDefault="001E4E32">
            <w:pPr>
              <w:spacing w:after="0" w:line="240" w:lineRule="auto"/>
              <w:jc w:val="center"/>
              <w:rPr>
                <w:rFonts w:ascii="Century Gothic" w:eastAsia="Century Gothic" w:hAnsi="Century Gothic" w:cs="Century Gothic"/>
                <w:b/>
                <w:sz w:val="18"/>
                <w:szCs w:val="18"/>
              </w:rPr>
            </w:pPr>
          </w:p>
        </w:tc>
        <w:tc>
          <w:tcPr>
            <w:tcW w:w="708" w:type="dxa"/>
          </w:tcPr>
          <w:p w:rsidR="001E4E32" w:rsidRDefault="001E4E32">
            <w:pPr>
              <w:spacing w:after="0" w:line="240" w:lineRule="auto"/>
              <w:jc w:val="center"/>
              <w:rPr>
                <w:rFonts w:ascii="Century Gothic" w:eastAsia="Century Gothic" w:hAnsi="Century Gothic" w:cs="Century Gothic"/>
                <w:b/>
                <w:sz w:val="18"/>
                <w:szCs w:val="18"/>
              </w:rPr>
            </w:pPr>
          </w:p>
        </w:tc>
        <w:tc>
          <w:tcPr>
            <w:tcW w:w="3119" w:type="dxa"/>
          </w:tcPr>
          <w:p w:rsidR="001E4E32" w:rsidRDefault="001E4E32">
            <w:pPr>
              <w:spacing w:after="0" w:line="240" w:lineRule="auto"/>
              <w:rPr>
                <w:rFonts w:ascii="Century Gothic" w:eastAsia="Century Gothic" w:hAnsi="Century Gothic" w:cs="Century Gothic"/>
                <w:sz w:val="18"/>
                <w:szCs w:val="18"/>
              </w:rPr>
            </w:pPr>
          </w:p>
        </w:tc>
        <w:tc>
          <w:tcPr>
            <w:tcW w:w="1843" w:type="dxa"/>
          </w:tcPr>
          <w:p w:rsidR="001E4E32" w:rsidRDefault="001E4E32">
            <w:pPr>
              <w:spacing w:after="0" w:line="240" w:lineRule="auto"/>
              <w:jc w:val="center"/>
              <w:rPr>
                <w:rFonts w:ascii="Century Gothic" w:eastAsia="Century Gothic" w:hAnsi="Century Gothic" w:cs="Century Gothic"/>
                <w:sz w:val="18"/>
                <w:szCs w:val="18"/>
              </w:rPr>
            </w:pPr>
          </w:p>
        </w:tc>
        <w:tc>
          <w:tcPr>
            <w:tcW w:w="1842" w:type="dxa"/>
          </w:tcPr>
          <w:p w:rsidR="001E4E32" w:rsidRDefault="001E4E32">
            <w:pPr>
              <w:spacing w:after="0" w:line="240" w:lineRule="auto"/>
              <w:jc w:val="center"/>
              <w:rPr>
                <w:rFonts w:ascii="Century Gothic" w:eastAsia="Century Gothic" w:hAnsi="Century Gothic" w:cs="Century Gothic"/>
                <w:sz w:val="18"/>
                <w:szCs w:val="18"/>
              </w:rPr>
            </w:pPr>
          </w:p>
        </w:tc>
        <w:tc>
          <w:tcPr>
            <w:tcW w:w="4395" w:type="dxa"/>
          </w:tcPr>
          <w:p w:rsidR="001E4E32" w:rsidRDefault="001E4E32">
            <w:pPr>
              <w:spacing w:after="0" w:line="240" w:lineRule="auto"/>
              <w:rPr>
                <w:rFonts w:ascii="Century Gothic" w:eastAsia="Century Gothic" w:hAnsi="Century Gothic" w:cs="Century Gothic"/>
                <w:sz w:val="18"/>
                <w:szCs w:val="18"/>
              </w:rPr>
            </w:pPr>
          </w:p>
        </w:tc>
      </w:tr>
      <w:tr w:rsidR="001E4E32">
        <w:tc>
          <w:tcPr>
            <w:tcW w:w="3227" w:type="dxa"/>
          </w:tcPr>
          <w:p w:rsidR="001E4E32" w:rsidRDefault="001E4E32">
            <w:pPr>
              <w:spacing w:after="0" w:line="240" w:lineRule="auto"/>
              <w:rPr>
                <w:rFonts w:ascii="Century Gothic" w:eastAsia="Century Gothic" w:hAnsi="Century Gothic" w:cs="Century Gothic"/>
                <w:b/>
                <w:sz w:val="18"/>
                <w:szCs w:val="18"/>
              </w:rPr>
            </w:pPr>
          </w:p>
          <w:p w:rsidR="001E4E32" w:rsidRDefault="001E4E32">
            <w:pPr>
              <w:spacing w:after="0" w:line="240" w:lineRule="auto"/>
              <w:rPr>
                <w:rFonts w:ascii="Century Gothic" w:eastAsia="Century Gothic" w:hAnsi="Century Gothic" w:cs="Century Gothic"/>
                <w:b/>
                <w:sz w:val="18"/>
                <w:szCs w:val="18"/>
              </w:rPr>
            </w:pPr>
          </w:p>
        </w:tc>
        <w:tc>
          <w:tcPr>
            <w:tcW w:w="709" w:type="dxa"/>
          </w:tcPr>
          <w:p w:rsidR="001E4E32" w:rsidRDefault="001E4E32">
            <w:pPr>
              <w:spacing w:after="0" w:line="240" w:lineRule="auto"/>
              <w:jc w:val="center"/>
              <w:rPr>
                <w:rFonts w:ascii="Century Gothic" w:eastAsia="Century Gothic" w:hAnsi="Century Gothic" w:cs="Century Gothic"/>
                <w:b/>
                <w:sz w:val="18"/>
                <w:szCs w:val="18"/>
              </w:rPr>
            </w:pPr>
          </w:p>
        </w:tc>
        <w:tc>
          <w:tcPr>
            <w:tcW w:w="708" w:type="dxa"/>
          </w:tcPr>
          <w:p w:rsidR="001E4E32" w:rsidRDefault="001E4E32">
            <w:pPr>
              <w:spacing w:after="0" w:line="240" w:lineRule="auto"/>
              <w:jc w:val="center"/>
              <w:rPr>
                <w:rFonts w:ascii="Century Gothic" w:eastAsia="Century Gothic" w:hAnsi="Century Gothic" w:cs="Century Gothic"/>
                <w:b/>
                <w:sz w:val="18"/>
                <w:szCs w:val="18"/>
              </w:rPr>
            </w:pPr>
          </w:p>
        </w:tc>
        <w:tc>
          <w:tcPr>
            <w:tcW w:w="3119" w:type="dxa"/>
          </w:tcPr>
          <w:p w:rsidR="001E4E32" w:rsidRDefault="001E4E32">
            <w:pPr>
              <w:spacing w:after="0" w:line="240" w:lineRule="auto"/>
              <w:rPr>
                <w:rFonts w:ascii="Century Gothic" w:eastAsia="Century Gothic" w:hAnsi="Century Gothic" w:cs="Century Gothic"/>
                <w:sz w:val="18"/>
                <w:szCs w:val="18"/>
              </w:rPr>
            </w:pPr>
          </w:p>
        </w:tc>
        <w:tc>
          <w:tcPr>
            <w:tcW w:w="1843" w:type="dxa"/>
          </w:tcPr>
          <w:p w:rsidR="001E4E32" w:rsidRDefault="001E4E32">
            <w:pPr>
              <w:spacing w:after="0" w:line="240" w:lineRule="auto"/>
              <w:jc w:val="center"/>
              <w:rPr>
                <w:rFonts w:ascii="Century Gothic" w:eastAsia="Century Gothic" w:hAnsi="Century Gothic" w:cs="Century Gothic"/>
                <w:sz w:val="18"/>
                <w:szCs w:val="18"/>
              </w:rPr>
            </w:pPr>
          </w:p>
        </w:tc>
        <w:tc>
          <w:tcPr>
            <w:tcW w:w="1842" w:type="dxa"/>
          </w:tcPr>
          <w:p w:rsidR="001E4E32" w:rsidRDefault="001E4E32">
            <w:pPr>
              <w:spacing w:after="0" w:line="240" w:lineRule="auto"/>
              <w:jc w:val="center"/>
              <w:rPr>
                <w:rFonts w:ascii="Century Gothic" w:eastAsia="Century Gothic" w:hAnsi="Century Gothic" w:cs="Century Gothic"/>
                <w:sz w:val="18"/>
                <w:szCs w:val="18"/>
              </w:rPr>
            </w:pPr>
          </w:p>
        </w:tc>
        <w:tc>
          <w:tcPr>
            <w:tcW w:w="4395" w:type="dxa"/>
          </w:tcPr>
          <w:p w:rsidR="001E4E32" w:rsidRDefault="001E4E32">
            <w:pPr>
              <w:spacing w:after="0" w:line="240" w:lineRule="auto"/>
              <w:rPr>
                <w:rFonts w:ascii="Century Gothic" w:eastAsia="Century Gothic" w:hAnsi="Century Gothic" w:cs="Century Gothic"/>
                <w:sz w:val="18"/>
                <w:szCs w:val="18"/>
              </w:rPr>
            </w:pPr>
          </w:p>
        </w:tc>
      </w:tr>
      <w:tr w:rsidR="001E4E32">
        <w:tc>
          <w:tcPr>
            <w:tcW w:w="3227" w:type="dxa"/>
          </w:tcPr>
          <w:p w:rsidR="001E4E32" w:rsidRDefault="001E4E32">
            <w:pPr>
              <w:spacing w:after="0" w:line="240" w:lineRule="auto"/>
              <w:rPr>
                <w:rFonts w:ascii="Century Gothic" w:eastAsia="Century Gothic" w:hAnsi="Century Gothic" w:cs="Century Gothic"/>
                <w:b/>
                <w:sz w:val="18"/>
                <w:szCs w:val="18"/>
              </w:rPr>
            </w:pPr>
          </w:p>
          <w:p w:rsidR="001E4E32" w:rsidRDefault="001E4E32">
            <w:pPr>
              <w:spacing w:after="0" w:line="240" w:lineRule="auto"/>
              <w:rPr>
                <w:rFonts w:ascii="Century Gothic" w:eastAsia="Century Gothic" w:hAnsi="Century Gothic" w:cs="Century Gothic"/>
                <w:b/>
                <w:sz w:val="18"/>
                <w:szCs w:val="18"/>
              </w:rPr>
            </w:pPr>
          </w:p>
        </w:tc>
        <w:tc>
          <w:tcPr>
            <w:tcW w:w="709" w:type="dxa"/>
          </w:tcPr>
          <w:p w:rsidR="001E4E32" w:rsidRDefault="001E4E32">
            <w:pPr>
              <w:spacing w:after="0" w:line="240" w:lineRule="auto"/>
              <w:jc w:val="center"/>
              <w:rPr>
                <w:rFonts w:ascii="Century Gothic" w:eastAsia="Century Gothic" w:hAnsi="Century Gothic" w:cs="Century Gothic"/>
                <w:b/>
                <w:sz w:val="18"/>
                <w:szCs w:val="18"/>
              </w:rPr>
            </w:pPr>
          </w:p>
        </w:tc>
        <w:tc>
          <w:tcPr>
            <w:tcW w:w="708" w:type="dxa"/>
          </w:tcPr>
          <w:p w:rsidR="001E4E32" w:rsidRDefault="001E4E32">
            <w:pPr>
              <w:spacing w:after="0" w:line="240" w:lineRule="auto"/>
              <w:jc w:val="center"/>
              <w:rPr>
                <w:rFonts w:ascii="Century Gothic" w:eastAsia="Century Gothic" w:hAnsi="Century Gothic" w:cs="Century Gothic"/>
                <w:b/>
                <w:sz w:val="18"/>
                <w:szCs w:val="18"/>
              </w:rPr>
            </w:pPr>
          </w:p>
        </w:tc>
        <w:tc>
          <w:tcPr>
            <w:tcW w:w="3119" w:type="dxa"/>
          </w:tcPr>
          <w:p w:rsidR="001E4E32" w:rsidRDefault="001E4E32">
            <w:pPr>
              <w:spacing w:after="0" w:line="240" w:lineRule="auto"/>
              <w:rPr>
                <w:rFonts w:ascii="Century Gothic" w:eastAsia="Century Gothic" w:hAnsi="Century Gothic" w:cs="Century Gothic"/>
                <w:sz w:val="18"/>
                <w:szCs w:val="18"/>
              </w:rPr>
            </w:pPr>
          </w:p>
        </w:tc>
        <w:tc>
          <w:tcPr>
            <w:tcW w:w="1843" w:type="dxa"/>
          </w:tcPr>
          <w:p w:rsidR="001E4E32" w:rsidRDefault="001E4E32">
            <w:pPr>
              <w:spacing w:after="0" w:line="240" w:lineRule="auto"/>
              <w:jc w:val="center"/>
              <w:rPr>
                <w:rFonts w:ascii="Century Gothic" w:eastAsia="Century Gothic" w:hAnsi="Century Gothic" w:cs="Century Gothic"/>
                <w:sz w:val="18"/>
                <w:szCs w:val="18"/>
              </w:rPr>
            </w:pPr>
          </w:p>
        </w:tc>
        <w:tc>
          <w:tcPr>
            <w:tcW w:w="1842" w:type="dxa"/>
          </w:tcPr>
          <w:p w:rsidR="001E4E32" w:rsidRDefault="001E4E32">
            <w:pPr>
              <w:spacing w:after="0" w:line="240" w:lineRule="auto"/>
              <w:jc w:val="center"/>
              <w:rPr>
                <w:rFonts w:ascii="Century Gothic" w:eastAsia="Century Gothic" w:hAnsi="Century Gothic" w:cs="Century Gothic"/>
                <w:sz w:val="18"/>
                <w:szCs w:val="18"/>
              </w:rPr>
            </w:pPr>
          </w:p>
        </w:tc>
        <w:tc>
          <w:tcPr>
            <w:tcW w:w="4395" w:type="dxa"/>
          </w:tcPr>
          <w:p w:rsidR="001E4E32" w:rsidRDefault="001E4E32">
            <w:pPr>
              <w:spacing w:after="0" w:line="240" w:lineRule="auto"/>
              <w:rPr>
                <w:rFonts w:ascii="Century Gothic" w:eastAsia="Century Gothic" w:hAnsi="Century Gothic" w:cs="Century Gothic"/>
                <w:sz w:val="18"/>
                <w:szCs w:val="18"/>
              </w:rPr>
            </w:pPr>
          </w:p>
        </w:tc>
      </w:tr>
      <w:tr w:rsidR="001E4E32">
        <w:tc>
          <w:tcPr>
            <w:tcW w:w="3227" w:type="dxa"/>
          </w:tcPr>
          <w:p w:rsidR="001E4E32" w:rsidRDefault="001E4E32">
            <w:pPr>
              <w:spacing w:after="0" w:line="240" w:lineRule="auto"/>
              <w:rPr>
                <w:rFonts w:ascii="Century Gothic" w:eastAsia="Century Gothic" w:hAnsi="Century Gothic" w:cs="Century Gothic"/>
                <w:b/>
                <w:sz w:val="18"/>
                <w:szCs w:val="18"/>
              </w:rPr>
            </w:pPr>
          </w:p>
          <w:p w:rsidR="001E4E32" w:rsidRDefault="001E4E32">
            <w:pPr>
              <w:spacing w:after="0" w:line="240" w:lineRule="auto"/>
              <w:rPr>
                <w:rFonts w:ascii="Century Gothic" w:eastAsia="Century Gothic" w:hAnsi="Century Gothic" w:cs="Century Gothic"/>
                <w:b/>
                <w:sz w:val="18"/>
                <w:szCs w:val="18"/>
              </w:rPr>
            </w:pPr>
          </w:p>
        </w:tc>
        <w:tc>
          <w:tcPr>
            <w:tcW w:w="709" w:type="dxa"/>
          </w:tcPr>
          <w:p w:rsidR="001E4E32" w:rsidRDefault="001E4E32">
            <w:pPr>
              <w:spacing w:after="0" w:line="240" w:lineRule="auto"/>
              <w:jc w:val="center"/>
              <w:rPr>
                <w:rFonts w:ascii="Century Gothic" w:eastAsia="Century Gothic" w:hAnsi="Century Gothic" w:cs="Century Gothic"/>
                <w:b/>
                <w:sz w:val="18"/>
                <w:szCs w:val="18"/>
              </w:rPr>
            </w:pPr>
          </w:p>
        </w:tc>
        <w:tc>
          <w:tcPr>
            <w:tcW w:w="708" w:type="dxa"/>
          </w:tcPr>
          <w:p w:rsidR="001E4E32" w:rsidRDefault="001E4E32">
            <w:pPr>
              <w:spacing w:after="0" w:line="240" w:lineRule="auto"/>
              <w:jc w:val="center"/>
              <w:rPr>
                <w:rFonts w:ascii="Century Gothic" w:eastAsia="Century Gothic" w:hAnsi="Century Gothic" w:cs="Century Gothic"/>
                <w:b/>
                <w:sz w:val="18"/>
                <w:szCs w:val="18"/>
              </w:rPr>
            </w:pPr>
          </w:p>
        </w:tc>
        <w:tc>
          <w:tcPr>
            <w:tcW w:w="3119" w:type="dxa"/>
          </w:tcPr>
          <w:p w:rsidR="001E4E32" w:rsidRDefault="001E4E32">
            <w:pPr>
              <w:spacing w:after="0" w:line="240" w:lineRule="auto"/>
              <w:rPr>
                <w:rFonts w:ascii="Century Gothic" w:eastAsia="Century Gothic" w:hAnsi="Century Gothic" w:cs="Century Gothic"/>
                <w:sz w:val="18"/>
                <w:szCs w:val="18"/>
              </w:rPr>
            </w:pPr>
          </w:p>
        </w:tc>
        <w:tc>
          <w:tcPr>
            <w:tcW w:w="1843" w:type="dxa"/>
          </w:tcPr>
          <w:p w:rsidR="001E4E32" w:rsidRDefault="001E4E32">
            <w:pPr>
              <w:spacing w:after="0" w:line="240" w:lineRule="auto"/>
              <w:jc w:val="center"/>
              <w:rPr>
                <w:rFonts w:ascii="Century Gothic" w:eastAsia="Century Gothic" w:hAnsi="Century Gothic" w:cs="Century Gothic"/>
                <w:sz w:val="18"/>
                <w:szCs w:val="18"/>
              </w:rPr>
            </w:pPr>
          </w:p>
        </w:tc>
        <w:tc>
          <w:tcPr>
            <w:tcW w:w="1842" w:type="dxa"/>
          </w:tcPr>
          <w:p w:rsidR="001E4E32" w:rsidRDefault="001E4E32">
            <w:pPr>
              <w:spacing w:after="0" w:line="240" w:lineRule="auto"/>
              <w:jc w:val="center"/>
              <w:rPr>
                <w:rFonts w:ascii="Century Gothic" w:eastAsia="Century Gothic" w:hAnsi="Century Gothic" w:cs="Century Gothic"/>
                <w:sz w:val="18"/>
                <w:szCs w:val="18"/>
              </w:rPr>
            </w:pPr>
          </w:p>
        </w:tc>
        <w:tc>
          <w:tcPr>
            <w:tcW w:w="4395" w:type="dxa"/>
          </w:tcPr>
          <w:p w:rsidR="001E4E32" w:rsidRDefault="001E4E32">
            <w:pPr>
              <w:spacing w:after="0" w:line="240" w:lineRule="auto"/>
              <w:rPr>
                <w:rFonts w:ascii="Century Gothic" w:eastAsia="Century Gothic" w:hAnsi="Century Gothic" w:cs="Century Gothic"/>
                <w:sz w:val="18"/>
                <w:szCs w:val="18"/>
              </w:rPr>
            </w:pPr>
          </w:p>
        </w:tc>
      </w:tr>
      <w:tr w:rsidR="001E4E32">
        <w:tc>
          <w:tcPr>
            <w:tcW w:w="3227" w:type="dxa"/>
          </w:tcPr>
          <w:p w:rsidR="001E4E32" w:rsidRDefault="001E4E32">
            <w:pPr>
              <w:spacing w:after="0" w:line="240" w:lineRule="auto"/>
              <w:rPr>
                <w:rFonts w:ascii="Century Gothic" w:eastAsia="Century Gothic" w:hAnsi="Century Gothic" w:cs="Century Gothic"/>
                <w:b/>
                <w:sz w:val="18"/>
                <w:szCs w:val="18"/>
              </w:rPr>
            </w:pPr>
          </w:p>
          <w:p w:rsidR="001E4E32" w:rsidRDefault="001E4E32">
            <w:pPr>
              <w:spacing w:after="0" w:line="240" w:lineRule="auto"/>
              <w:rPr>
                <w:rFonts w:ascii="Century Gothic" w:eastAsia="Century Gothic" w:hAnsi="Century Gothic" w:cs="Century Gothic"/>
                <w:b/>
                <w:sz w:val="18"/>
                <w:szCs w:val="18"/>
              </w:rPr>
            </w:pPr>
          </w:p>
        </w:tc>
        <w:tc>
          <w:tcPr>
            <w:tcW w:w="709" w:type="dxa"/>
          </w:tcPr>
          <w:p w:rsidR="001E4E32" w:rsidRDefault="001E4E32">
            <w:pPr>
              <w:spacing w:after="0" w:line="240" w:lineRule="auto"/>
              <w:jc w:val="center"/>
              <w:rPr>
                <w:rFonts w:ascii="Century Gothic" w:eastAsia="Century Gothic" w:hAnsi="Century Gothic" w:cs="Century Gothic"/>
                <w:b/>
                <w:sz w:val="18"/>
                <w:szCs w:val="18"/>
              </w:rPr>
            </w:pPr>
          </w:p>
        </w:tc>
        <w:tc>
          <w:tcPr>
            <w:tcW w:w="708" w:type="dxa"/>
          </w:tcPr>
          <w:p w:rsidR="001E4E32" w:rsidRDefault="001E4E32">
            <w:pPr>
              <w:spacing w:after="0" w:line="240" w:lineRule="auto"/>
              <w:jc w:val="center"/>
              <w:rPr>
                <w:rFonts w:ascii="Century Gothic" w:eastAsia="Century Gothic" w:hAnsi="Century Gothic" w:cs="Century Gothic"/>
                <w:b/>
                <w:sz w:val="18"/>
                <w:szCs w:val="18"/>
              </w:rPr>
            </w:pPr>
          </w:p>
        </w:tc>
        <w:tc>
          <w:tcPr>
            <w:tcW w:w="3119" w:type="dxa"/>
          </w:tcPr>
          <w:p w:rsidR="001E4E32" w:rsidRDefault="001E4E32">
            <w:pPr>
              <w:spacing w:after="0" w:line="240" w:lineRule="auto"/>
              <w:rPr>
                <w:rFonts w:ascii="Century Gothic" w:eastAsia="Century Gothic" w:hAnsi="Century Gothic" w:cs="Century Gothic"/>
                <w:sz w:val="18"/>
                <w:szCs w:val="18"/>
              </w:rPr>
            </w:pPr>
          </w:p>
        </w:tc>
        <w:tc>
          <w:tcPr>
            <w:tcW w:w="1843" w:type="dxa"/>
          </w:tcPr>
          <w:p w:rsidR="001E4E32" w:rsidRDefault="001E4E32">
            <w:pPr>
              <w:spacing w:after="0" w:line="240" w:lineRule="auto"/>
              <w:jc w:val="center"/>
              <w:rPr>
                <w:rFonts w:ascii="Century Gothic" w:eastAsia="Century Gothic" w:hAnsi="Century Gothic" w:cs="Century Gothic"/>
                <w:sz w:val="18"/>
                <w:szCs w:val="18"/>
              </w:rPr>
            </w:pPr>
          </w:p>
        </w:tc>
        <w:tc>
          <w:tcPr>
            <w:tcW w:w="1842" w:type="dxa"/>
          </w:tcPr>
          <w:p w:rsidR="001E4E32" w:rsidRDefault="001E4E32">
            <w:pPr>
              <w:spacing w:after="0" w:line="240" w:lineRule="auto"/>
              <w:jc w:val="center"/>
              <w:rPr>
                <w:rFonts w:ascii="Century Gothic" w:eastAsia="Century Gothic" w:hAnsi="Century Gothic" w:cs="Century Gothic"/>
                <w:sz w:val="18"/>
                <w:szCs w:val="18"/>
              </w:rPr>
            </w:pPr>
          </w:p>
        </w:tc>
        <w:tc>
          <w:tcPr>
            <w:tcW w:w="4395" w:type="dxa"/>
          </w:tcPr>
          <w:p w:rsidR="001E4E32" w:rsidRDefault="001E4E32">
            <w:pPr>
              <w:spacing w:after="0" w:line="240" w:lineRule="auto"/>
              <w:rPr>
                <w:rFonts w:ascii="Century Gothic" w:eastAsia="Century Gothic" w:hAnsi="Century Gothic" w:cs="Century Gothic"/>
                <w:sz w:val="18"/>
                <w:szCs w:val="18"/>
              </w:rPr>
            </w:pPr>
          </w:p>
        </w:tc>
      </w:tr>
    </w:tbl>
    <w:p w:rsidR="001E4E32" w:rsidRDefault="001E4E32">
      <w:pPr>
        <w:spacing w:after="0" w:line="240" w:lineRule="auto"/>
        <w:rPr>
          <w:rFonts w:ascii="Century Gothic" w:eastAsia="Century Gothic" w:hAnsi="Century Gothic" w:cs="Century Gothic"/>
          <w:b/>
          <w:sz w:val="8"/>
          <w:szCs w:val="8"/>
        </w:rPr>
      </w:pPr>
    </w:p>
    <w:tbl>
      <w:tblPr>
        <w:tblStyle w:val="afa"/>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068"/>
        <w:gridCol w:w="5705"/>
      </w:tblGrid>
      <w:tr w:rsidR="001E4E32">
        <w:tc>
          <w:tcPr>
            <w:tcW w:w="15843" w:type="dxa"/>
            <w:gridSpan w:val="3"/>
            <w:shd w:val="clear" w:color="auto" w:fill="D9D9D9"/>
          </w:tcPr>
          <w:p w:rsidR="001E4E32" w:rsidRDefault="00CE4325">
            <w:pPr>
              <w:pStyle w:val="Heading4"/>
              <w:spacing w:before="0"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Initial Assessment</w:t>
            </w:r>
          </w:p>
        </w:tc>
      </w:tr>
      <w:tr w:rsidR="001E4E32">
        <w:tc>
          <w:tcPr>
            <w:tcW w:w="5070" w:type="dxa"/>
          </w:tcPr>
          <w:p w:rsidR="001E4E32" w:rsidRDefault="00CE4325">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Signature of Assessor/s</w:t>
            </w:r>
          </w:p>
          <w:p w:rsidR="001E4E32" w:rsidRDefault="001E4E32">
            <w:pPr>
              <w:spacing w:after="0" w:line="240" w:lineRule="auto"/>
              <w:rPr>
                <w:rFonts w:ascii="Century Gothic" w:eastAsia="Century Gothic" w:hAnsi="Century Gothic" w:cs="Century Gothic"/>
                <w:sz w:val="18"/>
                <w:szCs w:val="18"/>
              </w:rPr>
            </w:pPr>
          </w:p>
          <w:p w:rsidR="001E4E32" w:rsidRDefault="00CE4325">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 xml:space="preserve">Name: sapphire                                  Date: 25/07/22                                                                           </w:t>
            </w:r>
          </w:p>
        </w:tc>
        <w:tc>
          <w:tcPr>
            <w:tcW w:w="5068" w:type="dxa"/>
          </w:tcPr>
          <w:p w:rsidR="001E4E32" w:rsidRDefault="00CE4325">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Signature of Assessor/s</w:t>
            </w:r>
          </w:p>
          <w:p w:rsidR="001E4E32" w:rsidRDefault="001E4E32">
            <w:pPr>
              <w:pStyle w:val="Heading4"/>
              <w:spacing w:before="0" w:after="0" w:line="240" w:lineRule="auto"/>
              <w:rPr>
                <w:rFonts w:ascii="Century Gothic" w:eastAsia="Century Gothic" w:hAnsi="Century Gothic" w:cs="Century Gothic"/>
                <w:b w:val="0"/>
                <w:sz w:val="18"/>
                <w:szCs w:val="18"/>
              </w:rPr>
            </w:pPr>
          </w:p>
          <w:p w:rsidR="001E4E32" w:rsidRDefault="00CE4325">
            <w:pPr>
              <w:spacing w:after="0" w:line="240" w:lineRule="auto"/>
              <w:rPr>
                <w:rFonts w:ascii="Century Gothic" w:eastAsia="Century Gothic" w:hAnsi="Century Gothic" w:cs="Century Gothic"/>
              </w:rPr>
            </w:pPr>
            <w:r>
              <w:rPr>
                <w:rFonts w:ascii="Century Gothic" w:eastAsia="Century Gothic" w:hAnsi="Century Gothic" w:cs="Century Gothic"/>
                <w:sz w:val="18"/>
                <w:szCs w:val="18"/>
              </w:rPr>
              <w:t xml:space="preserve">Name:                      </w:t>
            </w:r>
            <w:r>
              <w:rPr>
                <w:rFonts w:ascii="Century Gothic" w:eastAsia="Century Gothic" w:hAnsi="Century Gothic" w:cs="Century Gothic"/>
                <w:b/>
                <w:sz w:val="18"/>
                <w:szCs w:val="18"/>
              </w:rPr>
              <w:t xml:space="preserve">                                     </w:t>
            </w:r>
            <w:r>
              <w:rPr>
                <w:rFonts w:ascii="Century Gothic" w:eastAsia="Century Gothic" w:hAnsi="Century Gothic" w:cs="Century Gothic"/>
                <w:sz w:val="18"/>
                <w:szCs w:val="18"/>
              </w:rPr>
              <w:t>Date</w:t>
            </w:r>
            <w:r>
              <w:rPr>
                <w:rFonts w:ascii="Century Gothic" w:eastAsia="Century Gothic" w:hAnsi="Century Gothic" w:cs="Century Gothic"/>
                <w:b/>
                <w:sz w:val="18"/>
                <w:szCs w:val="18"/>
              </w:rPr>
              <w:t>:</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                                 </w:t>
            </w:r>
            <w:r>
              <w:rPr>
                <w:rFonts w:ascii="Century Gothic" w:eastAsia="Century Gothic" w:hAnsi="Century Gothic" w:cs="Century Gothic"/>
                <w:b/>
                <w:sz w:val="18"/>
                <w:szCs w:val="18"/>
              </w:rPr>
              <w:t xml:space="preserve">                   </w:t>
            </w:r>
          </w:p>
        </w:tc>
        <w:tc>
          <w:tcPr>
            <w:tcW w:w="5705" w:type="dxa"/>
          </w:tcPr>
          <w:p w:rsidR="001E4E32" w:rsidRDefault="00CE4325">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Signature of Head of Department/Manager</w:t>
            </w:r>
          </w:p>
          <w:p w:rsidR="001E4E32" w:rsidRDefault="001E4E32">
            <w:pPr>
              <w:spacing w:after="0" w:line="240" w:lineRule="auto"/>
              <w:rPr>
                <w:rFonts w:ascii="Century Gothic" w:eastAsia="Century Gothic" w:hAnsi="Century Gothic" w:cs="Century Gothic"/>
                <w:sz w:val="18"/>
                <w:szCs w:val="18"/>
              </w:rPr>
            </w:pPr>
          </w:p>
          <w:p w:rsidR="001E4E32" w:rsidRDefault="00CE4325">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 xml:space="preserve">Name:                                                          Date:                                                                                  </w:t>
            </w:r>
          </w:p>
        </w:tc>
      </w:tr>
    </w:tbl>
    <w:p w:rsidR="001E4E32" w:rsidRDefault="001E4E32">
      <w:pPr>
        <w:spacing w:after="0" w:line="240" w:lineRule="auto"/>
        <w:rPr>
          <w:rFonts w:ascii="Century Gothic" w:eastAsia="Century Gothic" w:hAnsi="Century Gothic" w:cs="Century Gothic"/>
          <w:b/>
          <w:sz w:val="8"/>
          <w:szCs w:val="8"/>
        </w:rPr>
      </w:pPr>
    </w:p>
    <w:p w:rsidR="001E4E32" w:rsidRDefault="001E4E32">
      <w:pPr>
        <w:spacing w:after="0" w:line="240" w:lineRule="auto"/>
        <w:rPr>
          <w:rFonts w:ascii="Century Gothic" w:eastAsia="Century Gothic" w:hAnsi="Century Gothic" w:cs="Century Gothic"/>
          <w:b/>
          <w:sz w:val="8"/>
          <w:szCs w:val="8"/>
        </w:rPr>
      </w:pPr>
    </w:p>
    <w:p w:rsidR="001E4E32" w:rsidRDefault="001E4E32">
      <w:pPr>
        <w:spacing w:after="0" w:line="240" w:lineRule="auto"/>
        <w:rPr>
          <w:rFonts w:ascii="Century Gothic" w:eastAsia="Century Gothic" w:hAnsi="Century Gothic" w:cs="Century Gothic"/>
          <w:b/>
          <w:sz w:val="8"/>
          <w:szCs w:val="8"/>
        </w:rPr>
      </w:pPr>
    </w:p>
    <w:tbl>
      <w:tblPr>
        <w:tblStyle w:val="afb"/>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663"/>
        <w:gridCol w:w="2551"/>
        <w:gridCol w:w="2693"/>
        <w:gridCol w:w="2694"/>
        <w:gridCol w:w="2835"/>
      </w:tblGrid>
      <w:tr w:rsidR="001E4E32">
        <w:trPr>
          <w:trHeight w:val="259"/>
        </w:trPr>
        <w:tc>
          <w:tcPr>
            <w:tcW w:w="15843" w:type="dxa"/>
            <w:gridSpan w:val="6"/>
            <w:shd w:val="clear" w:color="auto" w:fill="C4BC96"/>
          </w:tcPr>
          <w:p w:rsidR="001E4E32" w:rsidRDefault="00CE4325">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 DISTRIBUTION</w:t>
            </w:r>
          </w:p>
        </w:tc>
      </w:tr>
      <w:tr w:rsidR="001E4E32">
        <w:tc>
          <w:tcPr>
            <w:tcW w:w="2407" w:type="dxa"/>
            <w:shd w:val="clear" w:color="auto" w:fill="D9D9D9"/>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Senior Manager</w:t>
            </w:r>
          </w:p>
        </w:tc>
        <w:tc>
          <w:tcPr>
            <w:tcW w:w="2663" w:type="dxa"/>
            <w:shd w:val="clear" w:color="auto" w:fill="D9D9D9"/>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Head of Department</w:t>
            </w:r>
          </w:p>
        </w:tc>
        <w:tc>
          <w:tcPr>
            <w:tcW w:w="2551" w:type="dxa"/>
            <w:shd w:val="clear" w:color="auto" w:fill="D9D9D9"/>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Facilities Manager</w:t>
            </w:r>
          </w:p>
        </w:tc>
        <w:tc>
          <w:tcPr>
            <w:tcW w:w="2693" w:type="dxa"/>
            <w:shd w:val="clear" w:color="auto" w:fill="D9D9D9"/>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H&amp;S Champion</w:t>
            </w:r>
          </w:p>
        </w:tc>
        <w:tc>
          <w:tcPr>
            <w:tcW w:w="2694" w:type="dxa"/>
            <w:shd w:val="clear" w:color="auto" w:fill="D9D9D9"/>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Employees</w:t>
            </w:r>
          </w:p>
        </w:tc>
        <w:tc>
          <w:tcPr>
            <w:tcW w:w="2835" w:type="dxa"/>
            <w:shd w:val="clear" w:color="auto" w:fill="D9D9D9"/>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Contractor/s</w:t>
            </w:r>
          </w:p>
        </w:tc>
      </w:tr>
      <w:tr w:rsidR="001E4E32">
        <w:tc>
          <w:tcPr>
            <w:tcW w:w="2407" w:type="dxa"/>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Tej Walia </w:t>
            </w:r>
          </w:p>
        </w:tc>
        <w:tc>
          <w:tcPr>
            <w:tcW w:w="2663" w:type="dxa"/>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Georgina Tyson / Jazz Gallimore-Cox</w:t>
            </w:r>
          </w:p>
        </w:tc>
        <w:tc>
          <w:tcPr>
            <w:tcW w:w="2551" w:type="dxa"/>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1E4E32" w:rsidRDefault="001E4E32">
            <w:pPr>
              <w:spacing w:after="0" w:line="240" w:lineRule="auto"/>
              <w:rPr>
                <w:rFonts w:ascii="Century Gothic" w:eastAsia="Century Gothic" w:hAnsi="Century Gothic" w:cs="Century Gothic"/>
                <w:sz w:val="18"/>
                <w:szCs w:val="18"/>
              </w:rPr>
            </w:pPr>
          </w:p>
        </w:tc>
        <w:tc>
          <w:tcPr>
            <w:tcW w:w="2693" w:type="dxa"/>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1E4E32" w:rsidRDefault="001E4E32">
            <w:pPr>
              <w:spacing w:after="0" w:line="240" w:lineRule="auto"/>
              <w:rPr>
                <w:rFonts w:ascii="Century Gothic" w:eastAsia="Century Gothic" w:hAnsi="Century Gothic" w:cs="Century Gothic"/>
                <w:sz w:val="18"/>
                <w:szCs w:val="18"/>
              </w:rPr>
            </w:pPr>
          </w:p>
        </w:tc>
        <w:tc>
          <w:tcPr>
            <w:tcW w:w="2694" w:type="dxa"/>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1E4E32" w:rsidRDefault="00CE4325">
            <w:pPr>
              <w:spacing w:after="0" w:line="240" w:lineRule="auto"/>
              <w:rPr>
                <w:rFonts w:ascii="Century Gothic" w:eastAsia="Century Gothic" w:hAnsi="Century Gothic" w:cs="Century Gothic"/>
                <w:sz w:val="18"/>
                <w:szCs w:val="18"/>
              </w:rPr>
            </w:pPr>
            <w:proofErr w:type="spellStart"/>
            <w:r>
              <w:rPr>
                <w:rFonts w:ascii="Century Gothic" w:eastAsia="Century Gothic" w:hAnsi="Century Gothic" w:cs="Century Gothic"/>
                <w:sz w:val="18"/>
                <w:szCs w:val="18"/>
              </w:rPr>
              <w:t>Yas</w:t>
            </w:r>
            <w:proofErr w:type="spellEnd"/>
            <w:r>
              <w:rPr>
                <w:rFonts w:ascii="Century Gothic" w:eastAsia="Century Gothic" w:hAnsi="Century Gothic" w:cs="Century Gothic"/>
                <w:sz w:val="18"/>
                <w:szCs w:val="18"/>
              </w:rPr>
              <w:t xml:space="preserve"> Brown</w:t>
            </w:r>
          </w:p>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James Miller</w:t>
            </w:r>
          </w:p>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Sapphire </w:t>
            </w:r>
            <w:proofErr w:type="spellStart"/>
            <w:r>
              <w:rPr>
                <w:rFonts w:ascii="Century Gothic" w:eastAsia="Century Gothic" w:hAnsi="Century Gothic" w:cs="Century Gothic"/>
                <w:sz w:val="18"/>
                <w:szCs w:val="18"/>
              </w:rPr>
              <w:t>Gallimore</w:t>
            </w:r>
            <w:proofErr w:type="spellEnd"/>
          </w:p>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Activities assistants </w:t>
            </w:r>
          </w:p>
        </w:tc>
        <w:tc>
          <w:tcPr>
            <w:tcW w:w="2835" w:type="dxa"/>
          </w:tcPr>
          <w:p w:rsidR="001E4E32" w:rsidRDefault="00CE4325">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1E4E32" w:rsidRDefault="001E4E32">
            <w:pPr>
              <w:spacing w:after="0" w:line="240" w:lineRule="auto"/>
              <w:rPr>
                <w:rFonts w:ascii="Century Gothic" w:eastAsia="Century Gothic" w:hAnsi="Century Gothic" w:cs="Century Gothic"/>
                <w:sz w:val="18"/>
                <w:szCs w:val="18"/>
              </w:rPr>
            </w:pPr>
          </w:p>
          <w:p w:rsidR="001E4E32" w:rsidRDefault="001E4E32">
            <w:pPr>
              <w:spacing w:after="0" w:line="240" w:lineRule="auto"/>
              <w:rPr>
                <w:rFonts w:ascii="Century Gothic" w:eastAsia="Century Gothic" w:hAnsi="Century Gothic" w:cs="Century Gothic"/>
                <w:sz w:val="18"/>
                <w:szCs w:val="18"/>
              </w:rPr>
            </w:pPr>
          </w:p>
        </w:tc>
      </w:tr>
    </w:tbl>
    <w:p w:rsidR="001E4E32" w:rsidRDefault="001E4E32">
      <w:pPr>
        <w:spacing w:after="0" w:line="240" w:lineRule="auto"/>
        <w:rPr>
          <w:sz w:val="8"/>
          <w:szCs w:val="8"/>
        </w:rPr>
      </w:pPr>
    </w:p>
    <w:p w:rsidR="001E4E32" w:rsidRDefault="001E4E32">
      <w:pPr>
        <w:spacing w:after="0" w:line="240" w:lineRule="auto"/>
        <w:rPr>
          <w:sz w:val="8"/>
          <w:szCs w:val="8"/>
        </w:rPr>
      </w:pPr>
    </w:p>
    <w:p w:rsidR="001E4E32" w:rsidRDefault="001E4E32">
      <w:pPr>
        <w:spacing w:after="0" w:line="240" w:lineRule="auto"/>
        <w:rPr>
          <w:sz w:val="8"/>
          <w:szCs w:val="8"/>
        </w:rPr>
      </w:pPr>
    </w:p>
    <w:tbl>
      <w:tblPr>
        <w:tblStyle w:val="afc"/>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663"/>
        <w:gridCol w:w="2551"/>
        <w:gridCol w:w="2693"/>
        <w:gridCol w:w="2694"/>
        <w:gridCol w:w="2835"/>
      </w:tblGrid>
      <w:tr w:rsidR="001E4E32">
        <w:trPr>
          <w:trHeight w:val="259"/>
        </w:trPr>
        <w:tc>
          <w:tcPr>
            <w:tcW w:w="15843" w:type="dxa"/>
            <w:gridSpan w:val="6"/>
            <w:shd w:val="clear" w:color="auto" w:fill="C4BC96"/>
          </w:tcPr>
          <w:p w:rsidR="001E4E32" w:rsidRDefault="00CE4325">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 REVIEW</w:t>
            </w:r>
          </w:p>
        </w:tc>
      </w:tr>
      <w:tr w:rsidR="001E4E32">
        <w:tc>
          <w:tcPr>
            <w:tcW w:w="2407" w:type="dxa"/>
            <w:shd w:val="clear" w:color="auto" w:fill="D9D9D9"/>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Review Date</w:t>
            </w:r>
          </w:p>
        </w:tc>
        <w:tc>
          <w:tcPr>
            <w:tcW w:w="2663" w:type="dxa"/>
            <w:shd w:val="clear" w:color="auto" w:fill="D9D9D9"/>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Name</w:t>
            </w:r>
          </w:p>
        </w:tc>
        <w:tc>
          <w:tcPr>
            <w:tcW w:w="2551" w:type="dxa"/>
            <w:shd w:val="clear" w:color="auto" w:fill="D9D9D9"/>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Signature</w:t>
            </w:r>
          </w:p>
        </w:tc>
        <w:tc>
          <w:tcPr>
            <w:tcW w:w="2693" w:type="dxa"/>
            <w:shd w:val="clear" w:color="auto" w:fill="D9D9D9"/>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Review Date</w:t>
            </w:r>
          </w:p>
        </w:tc>
        <w:tc>
          <w:tcPr>
            <w:tcW w:w="2694" w:type="dxa"/>
            <w:shd w:val="clear" w:color="auto" w:fill="D9D9D9"/>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Name</w:t>
            </w:r>
          </w:p>
        </w:tc>
        <w:tc>
          <w:tcPr>
            <w:tcW w:w="2835" w:type="dxa"/>
            <w:shd w:val="clear" w:color="auto" w:fill="D9D9D9"/>
          </w:tcPr>
          <w:p w:rsidR="001E4E32" w:rsidRDefault="00CE4325">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Signature</w:t>
            </w:r>
          </w:p>
        </w:tc>
      </w:tr>
      <w:tr w:rsidR="001E4E32">
        <w:tc>
          <w:tcPr>
            <w:tcW w:w="2407" w:type="dxa"/>
          </w:tcPr>
          <w:p w:rsidR="001E4E32" w:rsidRDefault="001E4E32">
            <w:pPr>
              <w:spacing w:after="0" w:line="240" w:lineRule="auto"/>
              <w:rPr>
                <w:rFonts w:ascii="Century Gothic" w:eastAsia="Century Gothic" w:hAnsi="Century Gothic" w:cs="Century Gothic"/>
                <w:sz w:val="18"/>
                <w:szCs w:val="18"/>
              </w:rPr>
            </w:pPr>
          </w:p>
          <w:p w:rsidR="001E4E32" w:rsidRDefault="001E4E32">
            <w:pPr>
              <w:spacing w:after="0" w:line="240" w:lineRule="auto"/>
              <w:rPr>
                <w:rFonts w:ascii="Century Gothic" w:eastAsia="Century Gothic" w:hAnsi="Century Gothic" w:cs="Century Gothic"/>
                <w:sz w:val="18"/>
                <w:szCs w:val="18"/>
              </w:rPr>
            </w:pPr>
          </w:p>
          <w:p w:rsidR="001E4E32" w:rsidRDefault="001E4E32">
            <w:pPr>
              <w:spacing w:after="0" w:line="240" w:lineRule="auto"/>
              <w:rPr>
                <w:rFonts w:ascii="Century Gothic" w:eastAsia="Century Gothic" w:hAnsi="Century Gothic" w:cs="Century Gothic"/>
                <w:sz w:val="18"/>
                <w:szCs w:val="18"/>
              </w:rPr>
            </w:pPr>
          </w:p>
        </w:tc>
        <w:tc>
          <w:tcPr>
            <w:tcW w:w="2663" w:type="dxa"/>
          </w:tcPr>
          <w:p w:rsidR="001E4E32" w:rsidRDefault="001E4E32">
            <w:pPr>
              <w:spacing w:after="0" w:line="240" w:lineRule="auto"/>
              <w:rPr>
                <w:rFonts w:ascii="Century Gothic" w:eastAsia="Century Gothic" w:hAnsi="Century Gothic" w:cs="Century Gothic"/>
                <w:sz w:val="18"/>
                <w:szCs w:val="18"/>
              </w:rPr>
            </w:pPr>
          </w:p>
        </w:tc>
        <w:tc>
          <w:tcPr>
            <w:tcW w:w="2551" w:type="dxa"/>
          </w:tcPr>
          <w:p w:rsidR="001E4E32" w:rsidRDefault="001E4E32">
            <w:pPr>
              <w:spacing w:after="0" w:line="240" w:lineRule="auto"/>
              <w:rPr>
                <w:rFonts w:ascii="Century Gothic" w:eastAsia="Century Gothic" w:hAnsi="Century Gothic" w:cs="Century Gothic"/>
                <w:sz w:val="18"/>
                <w:szCs w:val="18"/>
              </w:rPr>
            </w:pPr>
          </w:p>
        </w:tc>
        <w:tc>
          <w:tcPr>
            <w:tcW w:w="2693" w:type="dxa"/>
          </w:tcPr>
          <w:p w:rsidR="001E4E32" w:rsidRDefault="001E4E32">
            <w:pPr>
              <w:spacing w:after="0" w:line="240" w:lineRule="auto"/>
              <w:rPr>
                <w:rFonts w:ascii="Century Gothic" w:eastAsia="Century Gothic" w:hAnsi="Century Gothic" w:cs="Century Gothic"/>
                <w:sz w:val="18"/>
                <w:szCs w:val="18"/>
              </w:rPr>
            </w:pPr>
          </w:p>
        </w:tc>
        <w:tc>
          <w:tcPr>
            <w:tcW w:w="2694" w:type="dxa"/>
          </w:tcPr>
          <w:p w:rsidR="001E4E32" w:rsidRDefault="001E4E32">
            <w:pPr>
              <w:spacing w:after="0" w:line="240" w:lineRule="auto"/>
              <w:rPr>
                <w:rFonts w:ascii="Century Gothic" w:eastAsia="Century Gothic" w:hAnsi="Century Gothic" w:cs="Century Gothic"/>
                <w:sz w:val="18"/>
                <w:szCs w:val="18"/>
              </w:rPr>
            </w:pPr>
          </w:p>
        </w:tc>
        <w:tc>
          <w:tcPr>
            <w:tcW w:w="2835" w:type="dxa"/>
          </w:tcPr>
          <w:p w:rsidR="001E4E32" w:rsidRDefault="001E4E32">
            <w:pPr>
              <w:spacing w:after="0" w:line="240" w:lineRule="auto"/>
              <w:rPr>
                <w:rFonts w:ascii="Century Gothic" w:eastAsia="Century Gothic" w:hAnsi="Century Gothic" w:cs="Century Gothic"/>
                <w:sz w:val="18"/>
                <w:szCs w:val="18"/>
              </w:rPr>
            </w:pPr>
          </w:p>
        </w:tc>
      </w:tr>
    </w:tbl>
    <w:p w:rsidR="001E4E32" w:rsidRDefault="001E4E32">
      <w:pPr>
        <w:spacing w:after="0" w:line="240" w:lineRule="auto"/>
        <w:rPr>
          <w:sz w:val="16"/>
          <w:szCs w:val="16"/>
        </w:rPr>
      </w:pPr>
    </w:p>
    <w:p w:rsidR="001E4E32" w:rsidRDefault="001E4E32">
      <w:pPr>
        <w:spacing w:after="0" w:line="240" w:lineRule="auto"/>
        <w:rPr>
          <w:sz w:val="16"/>
          <w:szCs w:val="16"/>
        </w:rPr>
      </w:pPr>
    </w:p>
    <w:p w:rsidR="001E4E32" w:rsidRDefault="001E4E32">
      <w:pPr>
        <w:spacing w:after="0" w:line="240" w:lineRule="auto"/>
        <w:rPr>
          <w:sz w:val="16"/>
          <w:szCs w:val="16"/>
        </w:rPr>
      </w:pPr>
    </w:p>
    <w:p w:rsidR="001E4E32" w:rsidRDefault="001E4E32">
      <w:pPr>
        <w:spacing w:after="0" w:line="240" w:lineRule="auto"/>
        <w:rPr>
          <w:sz w:val="16"/>
          <w:szCs w:val="16"/>
        </w:rPr>
      </w:pPr>
    </w:p>
    <w:sectPr w:rsidR="001E4E32">
      <w:footerReference w:type="default" r:id="rId9"/>
      <w:pgSz w:w="16838" w:h="11906" w:orient="landscape"/>
      <w:pgMar w:top="284" w:right="567" w:bottom="284" w:left="567" w:header="709"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E4325">
      <w:pPr>
        <w:spacing w:after="0" w:line="240" w:lineRule="auto"/>
      </w:pPr>
      <w:r>
        <w:separator/>
      </w:r>
    </w:p>
  </w:endnote>
  <w:endnote w:type="continuationSeparator" w:id="0">
    <w:p w:rsidR="00000000" w:rsidRDefault="00CE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re Baskerville">
    <w:charset w:val="00"/>
    <w:family w:val="auto"/>
    <w:pitch w:val="default"/>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E32" w:rsidRDefault="00CE4325">
    <w:pPr>
      <w:pBdr>
        <w:top w:val="nil"/>
        <w:left w:val="nil"/>
        <w:bottom w:val="nil"/>
        <w:right w:val="nil"/>
        <w:between w:val="nil"/>
      </w:pBdr>
      <w:tabs>
        <w:tab w:val="center" w:pos="4513"/>
        <w:tab w:val="right" w:pos="9026"/>
      </w:tabs>
      <w:rPr>
        <w:color w:val="000000"/>
        <w:sz w:val="16"/>
        <w:szCs w:val="16"/>
      </w:rPr>
    </w:pPr>
    <w:r>
      <w:rPr>
        <w:color w:val="000000"/>
        <w:sz w:val="16"/>
        <w:szCs w:val="16"/>
      </w:rPr>
      <w:t>Foxhills MRA V15</w:t>
    </w:r>
    <w:r>
      <w:rPr>
        <w:color w:val="000000"/>
        <w:sz w:val="16"/>
        <w:szCs w:val="16"/>
      </w:rPr>
      <w:tab/>
    </w:r>
    <w:r>
      <w:rPr>
        <w:color w:val="000000"/>
        <w:sz w:val="16"/>
        <w:szCs w:val="16"/>
      </w:rPr>
      <w:t xml:space="preserve">                                                                                                                     H&amp;S 001</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Pr>
        <w:color w:val="000000"/>
        <w:sz w:val="16"/>
        <w:szCs w:val="16"/>
      </w:rPr>
      <w:tab/>
    </w:r>
    <w:r>
      <w:rPr>
        <w:color w:val="000000"/>
        <w:sz w:val="16"/>
        <w:szCs w:val="16"/>
      </w:rPr>
      <w:tab/>
      <w:t>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E4325">
      <w:pPr>
        <w:spacing w:after="0" w:line="240" w:lineRule="auto"/>
      </w:pPr>
      <w:r>
        <w:separator/>
      </w:r>
    </w:p>
  </w:footnote>
  <w:footnote w:type="continuationSeparator" w:id="0">
    <w:p w:rsidR="00000000" w:rsidRDefault="00CE43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32"/>
    <w:rsid w:val="001E4E32"/>
    <w:rsid w:val="00CE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2526A-84E4-4A97-AF28-D7629C52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aliases w:val="Section Heading"/>
    <w:basedOn w:val="Normal"/>
    <w:next w:val="Normal"/>
    <w:link w:val="Heading3Char"/>
    <w:qFormat/>
    <w:rsid w:val="00DB4CDA"/>
    <w:pPr>
      <w:keepNext/>
      <w:tabs>
        <w:tab w:val="left" w:pos="0"/>
      </w:tabs>
      <w:spacing w:after="0" w:line="240" w:lineRule="auto"/>
      <w:outlineLvl w:val="2"/>
    </w:pPr>
    <w:rPr>
      <w:rFonts w:ascii="Times New Roman" w:eastAsia="Times New Roman" w:hAnsi="Times New Roman"/>
      <w:b/>
      <w:sz w:val="28"/>
      <w:szCs w:val="20"/>
      <w:lang w:val="en-US"/>
    </w:rPr>
  </w:style>
  <w:style w:type="paragraph" w:styleId="Heading4">
    <w:name w:val="heading 4"/>
    <w:basedOn w:val="Normal"/>
    <w:next w:val="Normal"/>
    <w:link w:val="Heading4Char"/>
    <w:uiPriority w:val="9"/>
    <w:semiHidden/>
    <w:unhideWhenUsed/>
    <w:qFormat/>
    <w:rsid w:val="008B1802"/>
    <w:pPr>
      <w:keepNext/>
      <w:spacing w:before="240" w:after="60"/>
      <w:outlineLvl w:val="3"/>
    </w:pPr>
    <w:rPr>
      <w:rFonts w:eastAsia="Times New Roman"/>
      <w:b/>
      <w:bCs/>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B76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Section Heading Char"/>
    <w:link w:val="Heading3"/>
    <w:rsid w:val="00DB4CDA"/>
    <w:rPr>
      <w:rFonts w:ascii="Times New Roman" w:eastAsia="Times New Roman" w:hAnsi="Times New Roman"/>
      <w:b/>
      <w:sz w:val="28"/>
      <w:lang w:val="en-US" w:eastAsia="en-US"/>
    </w:rPr>
  </w:style>
  <w:style w:type="character" w:customStyle="1" w:styleId="Heading4Char">
    <w:name w:val="Heading 4 Char"/>
    <w:link w:val="Heading4"/>
    <w:uiPriority w:val="9"/>
    <w:semiHidden/>
    <w:rsid w:val="008B1802"/>
    <w:rPr>
      <w:rFonts w:ascii="Calibri" w:eastAsia="Times New Roman" w:hAnsi="Calibri" w:cs="Times New Roman"/>
      <w:b/>
      <w:bCs/>
      <w:sz w:val="28"/>
      <w:szCs w:val="28"/>
      <w:lang w:eastAsia="en-US"/>
    </w:rPr>
  </w:style>
  <w:style w:type="paragraph" w:styleId="BalloonText">
    <w:name w:val="Balloon Text"/>
    <w:basedOn w:val="Normal"/>
    <w:link w:val="BalloonTextChar"/>
    <w:uiPriority w:val="99"/>
    <w:semiHidden/>
    <w:unhideWhenUsed/>
    <w:rsid w:val="00B466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662B"/>
    <w:rPr>
      <w:rFonts w:ascii="Tahoma" w:hAnsi="Tahoma" w:cs="Tahoma"/>
      <w:sz w:val="16"/>
      <w:szCs w:val="16"/>
      <w:lang w:eastAsia="en-US"/>
    </w:rPr>
  </w:style>
  <w:style w:type="paragraph" w:styleId="Header">
    <w:name w:val="header"/>
    <w:basedOn w:val="Normal"/>
    <w:link w:val="HeaderChar"/>
    <w:uiPriority w:val="99"/>
    <w:unhideWhenUsed/>
    <w:rsid w:val="000B40B5"/>
    <w:pPr>
      <w:tabs>
        <w:tab w:val="center" w:pos="4513"/>
        <w:tab w:val="right" w:pos="9026"/>
      </w:tabs>
    </w:pPr>
  </w:style>
  <w:style w:type="character" w:customStyle="1" w:styleId="HeaderChar">
    <w:name w:val="Header Char"/>
    <w:link w:val="Header"/>
    <w:uiPriority w:val="99"/>
    <w:rsid w:val="000B40B5"/>
    <w:rPr>
      <w:sz w:val="22"/>
      <w:szCs w:val="22"/>
      <w:lang w:eastAsia="en-US"/>
    </w:rPr>
  </w:style>
  <w:style w:type="paragraph" w:styleId="Footer">
    <w:name w:val="footer"/>
    <w:basedOn w:val="Normal"/>
    <w:link w:val="FooterChar"/>
    <w:uiPriority w:val="99"/>
    <w:unhideWhenUsed/>
    <w:rsid w:val="000B40B5"/>
    <w:pPr>
      <w:tabs>
        <w:tab w:val="center" w:pos="4513"/>
        <w:tab w:val="right" w:pos="9026"/>
      </w:tabs>
    </w:pPr>
  </w:style>
  <w:style w:type="character" w:customStyle="1" w:styleId="FooterChar">
    <w:name w:val="Footer Char"/>
    <w:link w:val="Footer"/>
    <w:uiPriority w:val="99"/>
    <w:rsid w:val="000B40B5"/>
    <w:rPr>
      <w:sz w:val="22"/>
      <w:szCs w:val="22"/>
      <w:lang w:eastAsia="en-US"/>
    </w:rPr>
  </w:style>
  <w:style w:type="paragraph" w:styleId="ListParagraph">
    <w:name w:val="List Paragraph"/>
    <w:basedOn w:val="Normal"/>
    <w:uiPriority w:val="34"/>
    <w:qFormat/>
    <w:rsid w:val="00450C45"/>
    <w:pPr>
      <w:spacing w:after="0" w:line="240" w:lineRule="auto"/>
      <w:ind w:left="720"/>
    </w:pPr>
    <w:rPr>
      <w:rFonts w:eastAsia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YZiDcmhk24x2HdBa/wAOrVR7zg==">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8609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Barrass</dc:creator>
  <cp:lastModifiedBy>Jazzmin Gallimore-Cox</cp:lastModifiedBy>
  <cp:revision>2</cp:revision>
  <dcterms:created xsi:type="dcterms:W3CDTF">2022-07-28T15:24:00Z</dcterms:created>
  <dcterms:modified xsi:type="dcterms:W3CDTF">2022-07-28T15:24:00Z</dcterms:modified>
</cp:coreProperties>
</file>